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0C53B8" w:rsidRDefault="00FE2402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6462EE">
        <w:rPr>
          <w:rFonts w:ascii="Times New Roman" w:hAnsi="Times New Roman" w:cs="Times New Roman"/>
          <w:b/>
          <w:sz w:val="24"/>
          <w:szCs w:val="24"/>
        </w:rPr>
        <w:t>12</w:t>
      </w:r>
      <w:r w:rsidR="000626DB">
        <w:rPr>
          <w:rFonts w:ascii="Times New Roman" w:hAnsi="Times New Roman" w:cs="Times New Roman"/>
          <w:b/>
          <w:sz w:val="24"/>
          <w:szCs w:val="24"/>
        </w:rPr>
        <w:t>/</w:t>
      </w:r>
      <w:r w:rsidR="00BC3C6D">
        <w:rPr>
          <w:rFonts w:ascii="Times New Roman" w:hAnsi="Times New Roman" w:cs="Times New Roman"/>
          <w:b/>
          <w:sz w:val="24"/>
          <w:szCs w:val="24"/>
        </w:rPr>
        <w:t>19</w:t>
      </w:r>
      <w:r w:rsidR="00E27D1F">
        <w:rPr>
          <w:rFonts w:ascii="Times New Roman" w:hAnsi="Times New Roman" w:cs="Times New Roman"/>
          <w:b/>
          <w:sz w:val="24"/>
          <w:szCs w:val="24"/>
        </w:rPr>
        <w:t>.09.2019</w:t>
      </w:r>
    </w:p>
    <w:p w:rsidR="00A7306F" w:rsidRPr="000C53B8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06F" w:rsidRPr="000C53B8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BC3C6D">
        <w:rPr>
          <w:rFonts w:ascii="Times New Roman" w:hAnsi="Times New Roman" w:cs="Times New Roman"/>
          <w:sz w:val="24"/>
          <w:szCs w:val="24"/>
        </w:rPr>
        <w:t>19</w:t>
      </w:r>
      <w:r w:rsidR="00E27D1F">
        <w:rPr>
          <w:rFonts w:ascii="Times New Roman" w:hAnsi="Times New Roman" w:cs="Times New Roman"/>
          <w:sz w:val="24"/>
          <w:szCs w:val="24"/>
        </w:rPr>
        <w:t xml:space="preserve">.09.2019 г. в </w:t>
      </w:r>
      <w:r w:rsidR="00444883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E27D1F">
        <w:rPr>
          <w:rFonts w:ascii="Times New Roman" w:hAnsi="Times New Roman" w:cs="Times New Roman"/>
          <w:sz w:val="24"/>
          <w:szCs w:val="24"/>
        </w:rPr>
        <w:t>00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първото си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E86A3A" w:rsidRPr="000C53B8">
        <w:rPr>
          <w:rFonts w:ascii="Times New Roman" w:hAnsi="Times New Roman" w:cs="Times New Roman"/>
          <w:sz w:val="24"/>
          <w:szCs w:val="24"/>
        </w:rPr>
        <w:t>.</w:t>
      </w:r>
    </w:p>
    <w:p w:rsidR="00BC3C6D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BC3C6D" w:rsidRPr="000C53B8" w:rsidRDefault="00BC3C6D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BC3C6D" w:rsidRPr="00BC3C6D" w:rsidTr="00371D4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C6D" w:rsidRPr="00BC3C6D" w:rsidRDefault="00BC3C6D" w:rsidP="00BC3C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  <w:r w:rsidRPr="00BC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лисата за </w:t>
            </w:r>
            <w:r w:rsidRPr="00BC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кмет на кметство ВАСИЛОВЦИ, 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община Брусарци за участие в изборите за общински съветници и за кметове на 27 октомври 2019 г. </w:t>
            </w:r>
            <w:r w:rsidRPr="00BC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BC3C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от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инициативен комитет за издигане на </w:t>
            </w:r>
            <w:r w:rsidRPr="00BC3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ОГНЯН ИРИНОВ ЙОРДАНОВ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като независим кандидат.</w:t>
            </w:r>
          </w:p>
        </w:tc>
      </w:tr>
      <w:tr w:rsidR="00BC3C6D" w:rsidRPr="00BC3C6D" w:rsidTr="00371D4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C6D" w:rsidRPr="00BC3C6D" w:rsidRDefault="00BC3C6D" w:rsidP="00BC3C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  <w:r w:rsidRPr="00BC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лисата за </w:t>
            </w:r>
            <w:r w:rsidRPr="00BC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кмет на кметство КРИВА БАРА, 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община Брусарци за участие в изборите за общински съветници и за кметове на 27 октомври 2019 г. </w:t>
            </w:r>
            <w:r w:rsidRPr="00BC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BC3C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от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инициативен комитет за издигане на </w:t>
            </w:r>
            <w:r w:rsidRPr="00BC3C6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bg-BG"/>
              </w:rPr>
              <w:t>ПЕТЪР БОРИСОВ СПАСОВ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като независим кандидат.</w:t>
            </w:r>
          </w:p>
        </w:tc>
      </w:tr>
      <w:tr w:rsidR="00BC3C6D" w:rsidRPr="00BC3C6D" w:rsidTr="00371D4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C6D" w:rsidRPr="00BC3C6D" w:rsidRDefault="00BC3C6D" w:rsidP="00BC3C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</w:tr>
    </w:tbl>
    <w:p w:rsidR="00865727" w:rsidRPr="000C53B8" w:rsidRDefault="00865727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AE3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0EE" w:rsidRPr="00CF63AF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3C6D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4651B0">
        <w:rPr>
          <w:rFonts w:ascii="Times New Roman" w:hAnsi="Times New Roman" w:cs="Times New Roman"/>
          <w:sz w:val="24"/>
          <w:szCs w:val="24"/>
        </w:rPr>
        <w:t>1</w:t>
      </w:r>
      <w:r w:rsidR="00BC3C6D">
        <w:rPr>
          <w:rFonts w:ascii="Times New Roman" w:hAnsi="Times New Roman" w:cs="Times New Roman"/>
          <w:sz w:val="24"/>
          <w:szCs w:val="24"/>
        </w:rPr>
        <w:t>9</w:t>
      </w:r>
      <w:r w:rsidRPr="000C53B8">
        <w:rPr>
          <w:rFonts w:ascii="Times New Roman" w:hAnsi="Times New Roman" w:cs="Times New Roman"/>
          <w:sz w:val="24"/>
          <w:szCs w:val="24"/>
        </w:rPr>
        <w:t>.09.201</w:t>
      </w:r>
      <w:r w:rsidR="00685993">
        <w:rPr>
          <w:rFonts w:ascii="Times New Roman" w:hAnsi="Times New Roman" w:cs="Times New Roman"/>
          <w:sz w:val="24"/>
          <w:szCs w:val="24"/>
        </w:rPr>
        <w:t>9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BC3C6D" w:rsidRPr="00BC3C6D" w:rsidTr="00371D4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C6D" w:rsidRPr="00BC3C6D" w:rsidRDefault="00BC3C6D" w:rsidP="00BC3C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лисата за </w:t>
            </w:r>
            <w:r w:rsidRPr="00BC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кмет на кметство ВАСИЛОВЦИ, 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община Брусарци за участие в изборите за общински съветници и за кметове на 27 октомври 2019 г. </w:t>
            </w:r>
            <w:r w:rsidRPr="00BC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BC3C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от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инициативен комитет за издигане на </w:t>
            </w:r>
            <w:r w:rsidRPr="00BC3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ОГНЯН ИРИНОВ ЙОРДАНОВ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като независим кандидат.</w:t>
            </w:r>
          </w:p>
        </w:tc>
      </w:tr>
      <w:tr w:rsidR="00BC3C6D" w:rsidRPr="00BC3C6D" w:rsidTr="00371D4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C6D" w:rsidRPr="00BC3C6D" w:rsidRDefault="00BC3C6D" w:rsidP="00BC3C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лисата за </w:t>
            </w:r>
            <w:r w:rsidRPr="00BC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кмет на кметство КРИВА БАРА, 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община Брусарци за участие в изборите за общински съветници и за кметове на 27 октомври 2019 г. </w:t>
            </w:r>
            <w:r w:rsidRPr="00BC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 по </w:t>
            </w:r>
            <w:r w:rsidRPr="00BC3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предложение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BC3C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от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инициативен комитет за издигане на </w:t>
            </w:r>
            <w:r w:rsidRPr="00BC3C6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bg-BG"/>
              </w:rPr>
              <w:t>ПЕТЪР БОРИСОВ СПАСОВ</w:t>
            </w: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като независим кандидат.</w:t>
            </w:r>
          </w:p>
        </w:tc>
      </w:tr>
      <w:tr w:rsidR="00BC3C6D" w:rsidRPr="00BC3C6D" w:rsidTr="00371D40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C6D" w:rsidRPr="00BC3C6D" w:rsidRDefault="00BC3C6D" w:rsidP="00BC3C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3C6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Разни</w:t>
            </w:r>
          </w:p>
        </w:tc>
      </w:tr>
    </w:tbl>
    <w:p w:rsidR="00E800E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3C6D" w:rsidRDefault="00BC3C6D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51B0" w:rsidRDefault="00912419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419">
        <w:rPr>
          <w:rFonts w:ascii="Times New Roman" w:hAnsi="Times New Roman" w:cs="Times New Roman"/>
          <w:b/>
          <w:sz w:val="24"/>
          <w:szCs w:val="24"/>
        </w:rPr>
        <w:t>По т. 1 от дневния ред:</w:t>
      </w:r>
    </w:p>
    <w:p w:rsidR="00BC3C6D" w:rsidRPr="00F462CF" w:rsidRDefault="00BC3C6D" w:rsidP="00BC3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на комисията разясни,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F462C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редставено е  писмено предложение от инициативен комитет, с вх.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</w:t>
      </w:r>
      <w:r w:rsidRPr="00F462C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F46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16:3</w:t>
      </w:r>
      <w:r w:rsidRPr="00F462CF"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вписано в регистъра</w:t>
      </w:r>
      <w:r w:rsidRPr="00F46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F46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Брусарци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листи</w:t>
      </w:r>
      <w:r w:rsidRPr="00F46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съдържащо </w:t>
      </w:r>
      <w:r w:rsidRPr="00F462CF">
        <w:rPr>
          <w:rFonts w:ascii="Times New Roman" w:hAnsi="Times New Roman" w:cs="Times New Roman"/>
          <w:sz w:val="24"/>
          <w:szCs w:val="24"/>
        </w:rPr>
        <w:t xml:space="preserve"> имената, единния граждански номер и постоянния адрес – настоящ адрес на пребиваване на кандидата, предложението е подписано от лицето, представляващо инициативния комитет</w:t>
      </w:r>
      <w:r w:rsidRPr="00F46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съобразно  Решение № 943-МИ от 02.09.2019 г. на ЦИК. </w:t>
      </w:r>
    </w:p>
    <w:p w:rsidR="00BC3C6D" w:rsidRPr="00AD4E29" w:rsidRDefault="00BC3C6D" w:rsidP="00BC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предложението са приложени следните документи:</w:t>
      </w:r>
      <w:r>
        <w:t xml:space="preserve">   </w:t>
      </w:r>
    </w:p>
    <w:p w:rsidR="00BC3C6D" w:rsidRPr="00D46CA4" w:rsidRDefault="00BC3C6D" w:rsidP="00BC3C6D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</w:t>
      </w:r>
      <w:r w:rsidRPr="00D46CA4">
        <w:rPr>
          <w:rFonts w:ascii="Times New Roman" w:hAnsi="Times New Roman" w:cs="Times New Roman"/>
          <w:sz w:val="24"/>
          <w:szCs w:val="24"/>
        </w:rPr>
        <w:t xml:space="preserve">Предложението се представя в ОИК на хартиен и на технически носител в </w:t>
      </w:r>
      <w:proofErr w:type="spellStart"/>
      <w:r w:rsidRPr="00D46CA4">
        <w:rPr>
          <w:rFonts w:ascii="Times New Roman" w:hAnsi="Times New Roman" w:cs="Times New Roman"/>
          <w:sz w:val="24"/>
          <w:szCs w:val="24"/>
        </w:rPr>
        <w:t>ексел</w:t>
      </w:r>
      <w:proofErr w:type="spellEnd"/>
      <w:r w:rsidRPr="00D46CA4">
        <w:rPr>
          <w:rFonts w:ascii="Times New Roman" w:hAnsi="Times New Roman" w:cs="Times New Roman"/>
          <w:sz w:val="24"/>
          <w:szCs w:val="24"/>
        </w:rPr>
        <w:t xml:space="preserve"> формат. </w:t>
      </w:r>
    </w:p>
    <w:p w:rsidR="00BC3C6D" w:rsidRPr="00F76279" w:rsidRDefault="00BC3C6D" w:rsidP="00BC3C6D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Style w:val="ac"/>
          <w:rFonts w:ascii="Times New Roman" w:hAnsi="Times New Roman" w:cs="Times New Roman"/>
          <w:sz w:val="24"/>
          <w:szCs w:val="24"/>
        </w:rPr>
      </w:pPr>
      <w:r w:rsidRPr="00F76279">
        <w:rPr>
          <w:rStyle w:val="ac"/>
          <w:rFonts w:ascii="Times New Roman" w:hAnsi="Times New Roman" w:cs="Times New Roman"/>
          <w:sz w:val="24"/>
          <w:szCs w:val="24"/>
        </w:rPr>
        <w:t>Списък на избирателите, подкрепящи регистрацията на независим кандидат: </w:t>
      </w:r>
    </w:p>
    <w:p w:rsidR="00BC3C6D" w:rsidRDefault="00BC3C6D" w:rsidP="00BC3C6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279">
        <w:rPr>
          <w:rStyle w:val="ac"/>
          <w:rFonts w:ascii="Times New Roman" w:hAnsi="Times New Roman" w:cs="Times New Roman"/>
          <w:sz w:val="24"/>
          <w:szCs w:val="24"/>
        </w:rPr>
        <w:t>В него и</w:t>
      </w:r>
      <w:r w:rsidRPr="00F76279">
        <w:rPr>
          <w:rFonts w:ascii="Times New Roman" w:hAnsi="Times New Roman" w:cs="Times New Roman"/>
          <w:b/>
          <w:sz w:val="24"/>
          <w:szCs w:val="24"/>
        </w:rPr>
        <w:t>з</w:t>
      </w:r>
      <w:r w:rsidRPr="00F76279">
        <w:rPr>
          <w:rFonts w:ascii="Times New Roman" w:hAnsi="Times New Roman" w:cs="Times New Roman"/>
          <w:sz w:val="24"/>
          <w:szCs w:val="24"/>
        </w:rPr>
        <w:t>бирател, който подкрепя участието в изборите на независим кандидат за общински съветник или кмет, удостоверява това с подписа си пред член на инициативния комитет. (</w:t>
      </w:r>
      <w:hyperlink r:id="rId8" w:tooltip="67" w:history="1">
        <w:r w:rsidRPr="00F76279">
          <w:rPr>
            <w:rFonts w:ascii="Times New Roman" w:hAnsi="Times New Roman" w:cs="Times New Roman"/>
            <w:sz w:val="24"/>
            <w:szCs w:val="24"/>
          </w:rPr>
          <w:t>Приложение № 67-МИ</w:t>
        </w:r>
      </w:hyperlink>
      <w:r w:rsidRPr="00F76279">
        <w:rPr>
          <w:rFonts w:ascii="Times New Roman" w:hAnsi="Times New Roman" w:cs="Times New Roman"/>
          <w:sz w:val="24"/>
          <w:szCs w:val="24"/>
        </w:rPr>
        <w:t xml:space="preserve"> от изборните книжа) Избирателите български граждани посочват имената, постоянния си адрес в общината, съответно в кметството, единния си граждански номер, а гражданите на друга държава – членка на Европейския съюз, имащи статут на постоянно или продължително пребиваващи у нас – имената, личния номер, номера на личната карта или паспорта, номера на удостоверението за пребиваване и датата на регистрация, посочена в него, и адреса на пребиваване в съответната община, кметство или район. Всеки избирател може да участва само в един списък. При полагане на подписа си в списъка избирателят удостоверява своята самоличност. Списъкът се предава и в структуриран електронен вид, като съдържа имената, единния граждански номер (личен номер) и постоянен адрес (адрес на пребиваване) на избирателите, положили саморъчен подпис, в последователността, в която са вписани в списъка (</w:t>
      </w:r>
      <w:hyperlink r:id="rId9" w:tooltip="638" w:history="1">
        <w:r w:rsidRPr="00F76279">
          <w:rPr>
            <w:rFonts w:ascii="Times New Roman" w:hAnsi="Times New Roman" w:cs="Times New Roman"/>
            <w:sz w:val="24"/>
            <w:szCs w:val="24"/>
          </w:rPr>
          <w:t>Решение на ЦИК № 638-МИ</w:t>
        </w:r>
      </w:hyperlink>
      <w:r w:rsidRPr="00F76279">
        <w:rPr>
          <w:rFonts w:ascii="Times New Roman" w:hAnsi="Times New Roman" w:cs="Times New Roman"/>
          <w:sz w:val="24"/>
          <w:szCs w:val="24"/>
        </w:rPr>
        <w:t xml:space="preserve"> от 21.08.2019 г.  и </w:t>
      </w:r>
      <w:hyperlink r:id="rId10" w:tooltip="705" w:history="1">
        <w:r w:rsidRPr="00F76279">
          <w:rPr>
            <w:rFonts w:ascii="Times New Roman" w:hAnsi="Times New Roman" w:cs="Times New Roman"/>
            <w:sz w:val="24"/>
            <w:szCs w:val="24"/>
          </w:rPr>
          <w:t>Решение № 705-МИ</w:t>
        </w:r>
      </w:hyperlink>
      <w:r w:rsidRPr="00F76279">
        <w:rPr>
          <w:rFonts w:ascii="Times New Roman" w:hAnsi="Times New Roman" w:cs="Times New Roman"/>
          <w:sz w:val="24"/>
          <w:szCs w:val="24"/>
        </w:rPr>
        <w:t xml:space="preserve"> от 23.08.2019 г.). </w:t>
      </w:r>
    </w:p>
    <w:p w:rsidR="00BC3C6D" w:rsidRPr="00BF0CFF" w:rsidRDefault="00BC3C6D" w:rsidP="00BC3C6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CFF">
        <w:rPr>
          <w:rFonts w:ascii="Times New Roman" w:hAnsi="Times New Roman" w:cs="Times New Roman"/>
          <w:sz w:val="24"/>
          <w:szCs w:val="24"/>
        </w:rPr>
        <w:t xml:space="preserve">Списъкът се предава на общинската избирателна комисия - структуриран на хартиен носител и в </w:t>
      </w:r>
      <w:hyperlink r:id="rId11" w:tooltip="33" w:history="1">
        <w:r w:rsidRPr="00BF0CFF">
          <w:rPr>
            <w:rFonts w:ascii="Times New Roman" w:hAnsi="Times New Roman" w:cs="Times New Roman"/>
            <w:sz w:val="24"/>
            <w:szCs w:val="24"/>
          </w:rPr>
          <w:t>електронен вид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CFF">
        <w:rPr>
          <w:rFonts w:ascii="Times New Roman" w:hAnsi="Times New Roman" w:cs="Times New Roman"/>
          <w:sz w:val="24"/>
          <w:szCs w:val="24"/>
        </w:rPr>
        <w:t>и съгласно</w:t>
      </w:r>
      <w:hyperlink r:id="rId12" w:tooltip="638" w:history="1">
        <w:r w:rsidRPr="00BF0CFF">
          <w:rPr>
            <w:rFonts w:ascii="Times New Roman" w:hAnsi="Times New Roman" w:cs="Times New Roman"/>
            <w:sz w:val="24"/>
            <w:szCs w:val="24"/>
          </w:rPr>
          <w:t xml:space="preserve"> Решение № 638-МИ </w:t>
        </w:r>
      </w:hyperlink>
      <w:r w:rsidRPr="00BF0CFF">
        <w:rPr>
          <w:rFonts w:ascii="Times New Roman" w:hAnsi="Times New Roman" w:cs="Times New Roman"/>
          <w:sz w:val="24"/>
          <w:szCs w:val="24"/>
        </w:rPr>
        <w:t>от  21.08.2019 г. на ЦИК и допълнено с </w:t>
      </w:r>
      <w:hyperlink r:id="rId13" w:tooltip="705" w:history="1">
        <w:r w:rsidRPr="00BF0CFF">
          <w:rPr>
            <w:rFonts w:ascii="Times New Roman" w:hAnsi="Times New Roman" w:cs="Times New Roman"/>
            <w:sz w:val="24"/>
            <w:szCs w:val="24"/>
          </w:rPr>
          <w:t>Решение № 705-МИ</w:t>
        </w:r>
      </w:hyperlink>
      <w:r w:rsidRPr="00BF0CFF">
        <w:rPr>
          <w:rFonts w:ascii="Times New Roman" w:hAnsi="Times New Roman" w:cs="Times New Roman"/>
          <w:sz w:val="24"/>
          <w:szCs w:val="24"/>
        </w:rPr>
        <w:t xml:space="preserve"> от 23 август 2019 г.</w:t>
      </w:r>
    </w:p>
    <w:p w:rsidR="00BC3C6D" w:rsidRPr="00BF0CFF" w:rsidRDefault="00BC3C6D" w:rsidP="00BC3C6D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CFF">
        <w:rPr>
          <w:rFonts w:ascii="Times New Roman" w:hAnsi="Times New Roman" w:cs="Times New Roman"/>
          <w:sz w:val="24"/>
          <w:szCs w:val="24"/>
        </w:rPr>
        <w:t>Заявление-декларация по образец от всеки един от кандидатите, че е съгласен да бъде регистриран от предложилата го партия/коалиция/местна коалиция или инициативен комитет и че отговаря на условията по чл. 397, ал. 1 или 2 и по чл. 413, ал. 1,2,3 и 4 ИК</w:t>
      </w:r>
      <w:r w:rsidRPr="00EC611F"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tooltip="65" w:history="1">
        <w:r w:rsidRPr="00EC611F">
          <w:rPr>
            <w:rFonts w:ascii="Times New Roman" w:hAnsi="Times New Roman" w:cs="Times New Roman"/>
            <w:sz w:val="24"/>
            <w:szCs w:val="24"/>
          </w:rPr>
          <w:t>Приложение № 65-МИ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изборните книжа).</w:t>
      </w:r>
      <w:r>
        <w:rPr>
          <w:rFonts w:ascii="Times New Roman" w:hAnsi="Times New Roman" w:cs="Times New Roman"/>
          <w:sz w:val="24"/>
          <w:szCs w:val="24"/>
        </w:rPr>
        <w:t>Дебати нямаше.</w:t>
      </w:r>
    </w:p>
    <w:p w:rsidR="00BC3C6D" w:rsidRPr="00F76279" w:rsidRDefault="00BC3C6D" w:rsidP="00BC3C6D">
      <w:pPr>
        <w:pStyle w:val="a3"/>
        <w:spacing w:before="100" w:beforeAutospacing="1" w:after="100" w:afterAutospacing="1" w:line="240" w:lineRule="auto"/>
        <w:jc w:val="both"/>
        <w:rPr>
          <w:rStyle w:val="ac"/>
          <w:rFonts w:ascii="Times New Roman" w:hAnsi="Times New Roman" w:cs="Times New Roman"/>
          <w:sz w:val="24"/>
          <w:szCs w:val="24"/>
        </w:rPr>
      </w:pPr>
    </w:p>
    <w:p w:rsidR="00BC3C6D" w:rsidRPr="00F76279" w:rsidRDefault="00BC3C6D" w:rsidP="00BC3C6D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006D" w:rsidRDefault="00BC3C6D" w:rsidP="0035006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14 от ИК и решение № 943-МИ от 02.09.2019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 поименно и единодушно,</w:t>
      </w:r>
    </w:p>
    <w:p w:rsidR="00BC3C6D" w:rsidRDefault="00BC3C6D" w:rsidP="003500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</w:p>
    <w:p w:rsidR="00BC3C6D" w:rsidRDefault="00BC3C6D" w:rsidP="00BC3C6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 Решение № 32</w:t>
      </w:r>
    </w:p>
    <w:p w:rsidR="00BC3C6D" w:rsidRPr="00270833" w:rsidRDefault="00BC3C6D" w:rsidP="00BC3C6D">
      <w:pPr>
        <w:jc w:val="both"/>
        <w:rPr>
          <w:sz w:val="24"/>
          <w:szCs w:val="24"/>
        </w:rPr>
      </w:pPr>
      <w:r w:rsidRPr="00270833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270833">
        <w:rPr>
          <w:rFonts w:ascii="Times New Roman" w:hAnsi="Times New Roman" w:cs="Times New Roman"/>
          <w:sz w:val="24"/>
          <w:szCs w:val="24"/>
        </w:rPr>
        <w:t xml:space="preserve"> </w:t>
      </w:r>
      <w:r w:rsidRPr="002708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ОГНЯН ИРИНОВ ЙОРДАНОВ</w:t>
      </w:r>
      <w:r>
        <w:t xml:space="preserve">, </w:t>
      </w:r>
      <w:r w:rsidRPr="00270833">
        <w:rPr>
          <w:rFonts w:ascii="Times New Roman" w:hAnsi="Times New Roman" w:cs="Times New Roman"/>
          <w:sz w:val="24"/>
          <w:szCs w:val="24"/>
        </w:rPr>
        <w:t>като независим кандида</w:t>
      </w:r>
      <w:r>
        <w:rPr>
          <w:rFonts w:ascii="Times New Roman" w:hAnsi="Times New Roman" w:cs="Times New Roman"/>
          <w:sz w:val="24"/>
          <w:szCs w:val="24"/>
        </w:rPr>
        <w:t>т за кмет на кметство Василовци</w:t>
      </w:r>
      <w:r w:rsidRPr="00270833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 на 27 октомври 2019 г. , издигнат от Инициативен комитет.</w:t>
      </w:r>
    </w:p>
    <w:p w:rsidR="00BC3C6D" w:rsidRDefault="00BC3C6D" w:rsidP="00BC3C6D">
      <w:pPr>
        <w:pStyle w:val="a4"/>
        <w:jc w:val="both"/>
      </w:pPr>
      <w:r>
        <w:t>На регистрирания кандидат да се издаде удостоверение.</w:t>
      </w:r>
    </w:p>
    <w:p w:rsidR="00BC3C6D" w:rsidRPr="0035006D" w:rsidRDefault="00BC3C6D" w:rsidP="003500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06D">
        <w:rPr>
          <w:rStyle w:val="ac"/>
          <w:rFonts w:ascii="Times New Roman" w:hAnsi="Times New Roman" w:cs="Times New Roman"/>
          <w:sz w:val="24"/>
          <w:szCs w:val="24"/>
        </w:rPr>
        <w:t>Списъкът на избирателите, подкрепящи регистрацията на независим кандидат</w:t>
      </w:r>
      <w:r w:rsidRPr="0035006D">
        <w:rPr>
          <w:rFonts w:ascii="Times New Roman" w:hAnsi="Times New Roman" w:cs="Times New Roman"/>
          <w:sz w:val="24"/>
          <w:szCs w:val="24"/>
        </w:rPr>
        <w:t xml:space="preserve"> в структуриран електронен вид и на хартиен носител  да се предаде незабавно за проверка от общинската избирателна комисия на съответното териториално звено на Главна дирекция  „Гражданска регистрация и административно обслужване“ в Министерството на регионалното развитие и благоустройството</w:t>
      </w:r>
      <w:r w:rsidR="0035006D" w:rsidRPr="0035006D">
        <w:rPr>
          <w:rFonts w:ascii="Times New Roman" w:hAnsi="Times New Roman" w:cs="Times New Roman"/>
          <w:sz w:val="24"/>
          <w:szCs w:val="24"/>
        </w:rPr>
        <w:t>.</w:t>
      </w:r>
    </w:p>
    <w:p w:rsidR="0035006D" w:rsidRDefault="0035006D" w:rsidP="00350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006D" w:rsidRDefault="0035006D" w:rsidP="0035006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2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35006D" w:rsidRPr="00F462CF" w:rsidRDefault="0035006D" w:rsidP="003500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комисията разясни, 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F462C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редставено е  писмено предложение от инициативен комитет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</w:t>
      </w:r>
      <w:r w:rsidRPr="00F46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F462C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F46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16:45</w:t>
      </w:r>
      <w:r w:rsidRPr="00F46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вписано в регистъра </w:t>
      </w:r>
      <w:r w:rsidRPr="00F46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F46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Брусарци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листи</w:t>
      </w:r>
      <w:r w:rsidRPr="00F46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съдържащо </w:t>
      </w:r>
      <w:r w:rsidRPr="00F462CF">
        <w:rPr>
          <w:rFonts w:ascii="Times New Roman" w:hAnsi="Times New Roman" w:cs="Times New Roman"/>
          <w:sz w:val="24"/>
          <w:szCs w:val="24"/>
        </w:rPr>
        <w:t xml:space="preserve"> имената, единния граждански номер и постоянния адрес – настоящ адрес на пребиваване на кандидата, предложението е подписано от лицето, представляващо инициативния комитет</w:t>
      </w:r>
      <w:r w:rsidRPr="00F46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съобразно  Решение № 943-МИ от 02.09.2019 г. на ЦИК. </w:t>
      </w:r>
    </w:p>
    <w:p w:rsidR="0035006D" w:rsidRPr="00AD4E29" w:rsidRDefault="0035006D" w:rsidP="00350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предложението са приложени следните документи:</w:t>
      </w:r>
      <w:r>
        <w:t xml:space="preserve">   </w:t>
      </w:r>
    </w:p>
    <w:p w:rsidR="0035006D" w:rsidRPr="00D46CA4" w:rsidRDefault="0035006D" w:rsidP="0035006D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</w:t>
      </w:r>
      <w:r w:rsidRPr="00D46CA4">
        <w:rPr>
          <w:rFonts w:ascii="Times New Roman" w:hAnsi="Times New Roman" w:cs="Times New Roman"/>
          <w:sz w:val="24"/>
          <w:szCs w:val="24"/>
        </w:rPr>
        <w:t xml:space="preserve">Предложението се представя в ОИК на хартиен и на технически носител в </w:t>
      </w:r>
      <w:proofErr w:type="spellStart"/>
      <w:r w:rsidRPr="00D46CA4">
        <w:rPr>
          <w:rFonts w:ascii="Times New Roman" w:hAnsi="Times New Roman" w:cs="Times New Roman"/>
          <w:sz w:val="24"/>
          <w:szCs w:val="24"/>
        </w:rPr>
        <w:t>ексел</w:t>
      </w:r>
      <w:proofErr w:type="spellEnd"/>
      <w:r w:rsidRPr="00D46CA4">
        <w:rPr>
          <w:rFonts w:ascii="Times New Roman" w:hAnsi="Times New Roman" w:cs="Times New Roman"/>
          <w:sz w:val="24"/>
          <w:szCs w:val="24"/>
        </w:rPr>
        <w:t xml:space="preserve"> формат. </w:t>
      </w:r>
    </w:p>
    <w:p w:rsidR="0035006D" w:rsidRPr="00F76279" w:rsidRDefault="0035006D" w:rsidP="0035006D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Style w:val="ac"/>
          <w:rFonts w:ascii="Times New Roman" w:hAnsi="Times New Roman" w:cs="Times New Roman"/>
          <w:sz w:val="24"/>
          <w:szCs w:val="24"/>
        </w:rPr>
      </w:pPr>
      <w:r w:rsidRPr="00F76279">
        <w:rPr>
          <w:rStyle w:val="ac"/>
          <w:rFonts w:ascii="Times New Roman" w:hAnsi="Times New Roman" w:cs="Times New Roman"/>
          <w:sz w:val="24"/>
          <w:szCs w:val="24"/>
        </w:rPr>
        <w:t>Списък на избирателите, подкрепящи регистрацията на независим кандидат: </w:t>
      </w:r>
    </w:p>
    <w:p w:rsidR="0035006D" w:rsidRDefault="0035006D" w:rsidP="0035006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279">
        <w:rPr>
          <w:rStyle w:val="ac"/>
          <w:rFonts w:ascii="Times New Roman" w:hAnsi="Times New Roman" w:cs="Times New Roman"/>
          <w:sz w:val="24"/>
          <w:szCs w:val="24"/>
        </w:rPr>
        <w:t>В него и</w:t>
      </w:r>
      <w:r w:rsidRPr="00F76279">
        <w:rPr>
          <w:rFonts w:ascii="Times New Roman" w:hAnsi="Times New Roman" w:cs="Times New Roman"/>
          <w:b/>
          <w:sz w:val="24"/>
          <w:szCs w:val="24"/>
        </w:rPr>
        <w:t>з</w:t>
      </w:r>
      <w:r w:rsidRPr="00F76279">
        <w:rPr>
          <w:rFonts w:ascii="Times New Roman" w:hAnsi="Times New Roman" w:cs="Times New Roman"/>
          <w:sz w:val="24"/>
          <w:szCs w:val="24"/>
        </w:rPr>
        <w:t>бирател, който подкрепя участието в изборите на независим кандидат за общински съветник или кмет, удостоверява това с подписа си пред член на инициативния комитет. (</w:t>
      </w:r>
      <w:hyperlink r:id="rId15" w:tooltip="67" w:history="1">
        <w:r w:rsidRPr="00F76279">
          <w:rPr>
            <w:rFonts w:ascii="Times New Roman" w:hAnsi="Times New Roman" w:cs="Times New Roman"/>
            <w:sz w:val="24"/>
            <w:szCs w:val="24"/>
          </w:rPr>
          <w:t>Приложение № 67-МИ</w:t>
        </w:r>
      </w:hyperlink>
      <w:r w:rsidRPr="00F76279">
        <w:rPr>
          <w:rFonts w:ascii="Times New Roman" w:hAnsi="Times New Roman" w:cs="Times New Roman"/>
          <w:sz w:val="24"/>
          <w:szCs w:val="24"/>
        </w:rPr>
        <w:t xml:space="preserve"> от изборните книжа) Избирателите български граждани посочват имената, постоянния си адрес в общината, съответно в кметството, единния си граждански номер, а гражданите на друга държава – членка на Европейския съюз, имащи статут на постоянно или продължително пребиваващи у нас – имената, личния номер, номера на личната карта или паспорта, номера на удостоверението за пребиваване и датата на регистрация, посочена в него, и адреса на пребиваване в съответната община, кметство или район. Всеки избирател може да участва само в един списък. При полагане на подписа си в списъка избирателят удостоверява своята самоличност. Списъкът се предава и в структуриран електронен вид, като съдържа имената, единния граждански номер (личен номер) и постоянен адрес (адрес на пребиваване) на избирателите, положили саморъчен подпис, в последователността, в която са вписани в списъка (</w:t>
      </w:r>
      <w:hyperlink r:id="rId16" w:tooltip="638" w:history="1">
        <w:r w:rsidRPr="00F76279">
          <w:rPr>
            <w:rFonts w:ascii="Times New Roman" w:hAnsi="Times New Roman" w:cs="Times New Roman"/>
            <w:sz w:val="24"/>
            <w:szCs w:val="24"/>
          </w:rPr>
          <w:t>Решение на ЦИК № 638-МИ</w:t>
        </w:r>
      </w:hyperlink>
      <w:r w:rsidRPr="00F76279">
        <w:rPr>
          <w:rFonts w:ascii="Times New Roman" w:hAnsi="Times New Roman" w:cs="Times New Roman"/>
          <w:sz w:val="24"/>
          <w:szCs w:val="24"/>
        </w:rPr>
        <w:t xml:space="preserve"> от 21.08.2019 г.  и </w:t>
      </w:r>
      <w:hyperlink r:id="rId17" w:tooltip="705" w:history="1">
        <w:r w:rsidRPr="00F76279">
          <w:rPr>
            <w:rFonts w:ascii="Times New Roman" w:hAnsi="Times New Roman" w:cs="Times New Roman"/>
            <w:sz w:val="24"/>
            <w:szCs w:val="24"/>
          </w:rPr>
          <w:t>Решение № 705-МИ</w:t>
        </w:r>
      </w:hyperlink>
      <w:r w:rsidRPr="00F76279">
        <w:rPr>
          <w:rFonts w:ascii="Times New Roman" w:hAnsi="Times New Roman" w:cs="Times New Roman"/>
          <w:sz w:val="24"/>
          <w:szCs w:val="24"/>
        </w:rPr>
        <w:t xml:space="preserve"> от 23.08.2019 г.). </w:t>
      </w:r>
    </w:p>
    <w:p w:rsidR="0035006D" w:rsidRPr="00BF0CFF" w:rsidRDefault="0035006D" w:rsidP="0035006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CFF">
        <w:rPr>
          <w:rFonts w:ascii="Times New Roman" w:hAnsi="Times New Roman" w:cs="Times New Roman"/>
          <w:sz w:val="24"/>
          <w:szCs w:val="24"/>
        </w:rPr>
        <w:t xml:space="preserve">Списъкът се предава на общинската избирателна комисия - структуриран на хартиен носител и в </w:t>
      </w:r>
      <w:hyperlink r:id="rId18" w:tooltip="33" w:history="1">
        <w:r w:rsidRPr="00BF0CFF">
          <w:rPr>
            <w:rFonts w:ascii="Times New Roman" w:hAnsi="Times New Roman" w:cs="Times New Roman"/>
            <w:sz w:val="24"/>
            <w:szCs w:val="24"/>
          </w:rPr>
          <w:t>електронен вид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CFF">
        <w:rPr>
          <w:rFonts w:ascii="Times New Roman" w:hAnsi="Times New Roman" w:cs="Times New Roman"/>
          <w:sz w:val="24"/>
          <w:szCs w:val="24"/>
        </w:rPr>
        <w:t>и съгласно</w:t>
      </w:r>
      <w:hyperlink r:id="rId19" w:tooltip="638" w:history="1">
        <w:r w:rsidRPr="00BF0CFF">
          <w:rPr>
            <w:rFonts w:ascii="Times New Roman" w:hAnsi="Times New Roman" w:cs="Times New Roman"/>
            <w:sz w:val="24"/>
            <w:szCs w:val="24"/>
          </w:rPr>
          <w:t xml:space="preserve"> Решение № 638-МИ </w:t>
        </w:r>
      </w:hyperlink>
      <w:r w:rsidRPr="00BF0CFF">
        <w:rPr>
          <w:rFonts w:ascii="Times New Roman" w:hAnsi="Times New Roman" w:cs="Times New Roman"/>
          <w:sz w:val="24"/>
          <w:szCs w:val="24"/>
        </w:rPr>
        <w:t>от  21.08.2019 г. на ЦИК и допълнено с </w:t>
      </w:r>
      <w:hyperlink r:id="rId20" w:tooltip="705" w:history="1">
        <w:r w:rsidRPr="00BF0CFF">
          <w:rPr>
            <w:rFonts w:ascii="Times New Roman" w:hAnsi="Times New Roman" w:cs="Times New Roman"/>
            <w:sz w:val="24"/>
            <w:szCs w:val="24"/>
          </w:rPr>
          <w:t>Решение № 705-МИ</w:t>
        </w:r>
      </w:hyperlink>
      <w:r w:rsidRPr="00BF0CFF">
        <w:rPr>
          <w:rFonts w:ascii="Times New Roman" w:hAnsi="Times New Roman" w:cs="Times New Roman"/>
          <w:sz w:val="24"/>
          <w:szCs w:val="24"/>
        </w:rPr>
        <w:t xml:space="preserve"> от 23 август 2019 г.</w:t>
      </w:r>
    </w:p>
    <w:p w:rsidR="0035006D" w:rsidRPr="00BF0CFF" w:rsidRDefault="0035006D" w:rsidP="0035006D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CFF">
        <w:rPr>
          <w:rFonts w:ascii="Times New Roman" w:hAnsi="Times New Roman" w:cs="Times New Roman"/>
          <w:sz w:val="24"/>
          <w:szCs w:val="24"/>
        </w:rPr>
        <w:t>Заявление-декларация по образец от всеки един от кандидатите, че е съгласен да бъде регистриран от предложилата го партия/коалиция/местна коалиция или инициативен комитет и че отговаря на условията по чл. 397, ал. 1 или 2 и по чл. 413, ал. 1,2,3 и 4 ИК</w:t>
      </w:r>
      <w:r w:rsidRPr="00EC611F">
        <w:rPr>
          <w:rFonts w:ascii="Times New Roman" w:hAnsi="Times New Roman" w:cs="Times New Roman"/>
          <w:sz w:val="24"/>
          <w:szCs w:val="24"/>
        </w:rPr>
        <w:t xml:space="preserve"> (</w:t>
      </w:r>
      <w:hyperlink r:id="rId21" w:tooltip="65" w:history="1">
        <w:r w:rsidRPr="00EC611F">
          <w:rPr>
            <w:rFonts w:ascii="Times New Roman" w:hAnsi="Times New Roman" w:cs="Times New Roman"/>
            <w:sz w:val="24"/>
            <w:szCs w:val="24"/>
          </w:rPr>
          <w:t>Приложение № 65-МИ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изборните книжа).</w:t>
      </w:r>
    </w:p>
    <w:p w:rsidR="0035006D" w:rsidRPr="00F76279" w:rsidRDefault="0035006D" w:rsidP="0035006D">
      <w:pPr>
        <w:pStyle w:val="a3"/>
        <w:spacing w:before="100" w:beforeAutospacing="1" w:after="100" w:afterAutospacing="1" w:line="240" w:lineRule="auto"/>
        <w:jc w:val="both"/>
        <w:rPr>
          <w:rStyle w:val="ac"/>
          <w:rFonts w:ascii="Times New Roman" w:hAnsi="Times New Roman" w:cs="Times New Roman"/>
          <w:sz w:val="24"/>
          <w:szCs w:val="24"/>
        </w:rPr>
      </w:pPr>
    </w:p>
    <w:p w:rsidR="0035006D" w:rsidRDefault="0035006D" w:rsidP="0035006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14 от ИК и решение № 943-МИ от 02.09.2019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 поименно и единодушно,</w:t>
      </w:r>
    </w:p>
    <w:p w:rsidR="0035006D" w:rsidRDefault="0035006D" w:rsidP="0035006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006D" w:rsidRDefault="0035006D" w:rsidP="003500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</w:p>
    <w:p w:rsidR="0035006D" w:rsidRDefault="0035006D" w:rsidP="0035006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ЕШИ: Решение № 33</w:t>
      </w:r>
    </w:p>
    <w:p w:rsidR="0035006D" w:rsidRDefault="0035006D" w:rsidP="0035006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06D" w:rsidRPr="0035006D" w:rsidRDefault="0035006D" w:rsidP="0035006D">
      <w:pPr>
        <w:pStyle w:val="a4"/>
        <w:jc w:val="both"/>
      </w:pPr>
      <w:r>
        <w:t xml:space="preserve">РЕГИСТРИРА </w:t>
      </w:r>
      <w:r w:rsidRPr="00D02825">
        <w:rPr>
          <w:b/>
          <w:bCs/>
          <w:iCs/>
        </w:rPr>
        <w:t>ПЕТЪР БОРИСОВ СПАСОВ</w:t>
      </w:r>
      <w:r>
        <w:t xml:space="preserve">, като независим кандидат за кмет на кметство Крива бара за участие в изборите </w:t>
      </w:r>
      <w:r w:rsidRPr="000A2EF6">
        <w:t xml:space="preserve">за </w:t>
      </w:r>
      <w:r w:rsidRPr="0035006D">
        <w:t>общински съветници и за кметове на 27 октомври 2019 г. , издигнат от Инициативен комитет.</w:t>
      </w:r>
    </w:p>
    <w:p w:rsidR="0035006D" w:rsidRPr="0035006D" w:rsidRDefault="0035006D" w:rsidP="0035006D">
      <w:pPr>
        <w:pStyle w:val="a4"/>
        <w:jc w:val="both"/>
      </w:pPr>
      <w:r w:rsidRPr="0035006D">
        <w:t>На регистрирания кандидат да се издаде удостоверение.</w:t>
      </w:r>
    </w:p>
    <w:p w:rsidR="0035006D" w:rsidRPr="0035006D" w:rsidRDefault="0035006D" w:rsidP="003500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06D">
        <w:rPr>
          <w:rStyle w:val="ac"/>
          <w:rFonts w:ascii="Times New Roman" w:hAnsi="Times New Roman" w:cs="Times New Roman"/>
          <w:sz w:val="24"/>
          <w:szCs w:val="24"/>
        </w:rPr>
        <w:t>Списъкът на избирателите, подкрепящи регистрацията на независим кандидат</w:t>
      </w:r>
      <w:r w:rsidRPr="0035006D">
        <w:rPr>
          <w:rFonts w:ascii="Times New Roman" w:hAnsi="Times New Roman" w:cs="Times New Roman"/>
          <w:sz w:val="24"/>
          <w:szCs w:val="24"/>
        </w:rPr>
        <w:t xml:space="preserve"> в структуриран електронен вид и на хартиен носител  да се предаде незабавно за проверка от общинската избирателна комисия на съответното териториално звено на Главна дирекция  „Гражданска регистрация и административно обслужване“ в Министерството на регионалното развитие и благоустройството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06D" w:rsidRDefault="0035006D" w:rsidP="00350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3C6D" w:rsidRDefault="0035006D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3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BC3C6D" w:rsidRPr="00BC3C6D" w:rsidRDefault="00BC3C6D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CCD" w:rsidRDefault="004651B0" w:rsidP="005D130E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13FD">
        <w:rPr>
          <w:rFonts w:ascii="Times New Roman" w:hAnsi="Times New Roman" w:cs="Times New Roman"/>
          <w:sz w:val="24"/>
          <w:szCs w:val="24"/>
        </w:rPr>
        <w:t>Председателят на комисията</w:t>
      </w:r>
      <w:r w:rsidR="00947CCD">
        <w:rPr>
          <w:rFonts w:ascii="Times New Roman" w:hAnsi="Times New Roman" w:cs="Times New Roman"/>
          <w:sz w:val="24"/>
          <w:szCs w:val="24"/>
        </w:rPr>
        <w:t xml:space="preserve"> разясни, че по електронната поща са постъпили:</w:t>
      </w:r>
    </w:p>
    <w:p w:rsidR="005B6B45" w:rsidRDefault="00947CCD" w:rsidP="005D130E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1.Указание от</w:t>
      </w:r>
      <w:r w:rsidR="006462EE">
        <w:rPr>
          <w:rFonts w:ascii="Times New Roman" w:hAnsi="Times New Roman" w:cs="Times New Roman"/>
          <w:sz w:val="24"/>
          <w:szCs w:val="24"/>
        </w:rPr>
        <w:t xml:space="preserve"> КРДОПБГДСРСБНА </w:t>
      </w:r>
      <w:r>
        <w:rPr>
          <w:rFonts w:ascii="Times New Roman" w:hAnsi="Times New Roman" w:cs="Times New Roman"/>
          <w:sz w:val="24"/>
          <w:szCs w:val="24"/>
        </w:rPr>
        <w:t xml:space="preserve">изх.№ </w:t>
      </w:r>
      <w:r w:rsidR="006462EE">
        <w:rPr>
          <w:rFonts w:ascii="Times New Roman" w:hAnsi="Times New Roman" w:cs="Times New Roman"/>
          <w:sz w:val="24"/>
          <w:szCs w:val="24"/>
        </w:rPr>
        <w:t>КИ-К-19-17402/16</w:t>
      </w:r>
      <w:r>
        <w:rPr>
          <w:rFonts w:ascii="Times New Roman" w:hAnsi="Times New Roman" w:cs="Times New Roman"/>
          <w:sz w:val="24"/>
          <w:szCs w:val="24"/>
        </w:rPr>
        <w:t xml:space="preserve">.09.2019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входирано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 №</w:t>
      </w:r>
      <w:r w:rsidR="006462EE">
        <w:rPr>
          <w:rFonts w:ascii="Times New Roman" w:hAnsi="Times New Roman" w:cs="Times New Roman"/>
          <w:sz w:val="24"/>
          <w:szCs w:val="24"/>
        </w:rPr>
        <w:t xml:space="preserve"> /18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62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9.2019 г. в регистъра на ОИК – Брусарци относно </w:t>
      </w:r>
      <w:r w:rsidR="006462EE">
        <w:rPr>
          <w:rFonts w:ascii="Times New Roman" w:hAnsi="Times New Roman" w:cs="Times New Roman"/>
          <w:sz w:val="24"/>
          <w:szCs w:val="24"/>
        </w:rPr>
        <w:t>предоставяне на информация на регистрираните кандидати за проверка в срок от 24 часа и са приложени бланките за подготовка и е указан начина на изпращане.</w:t>
      </w:r>
    </w:p>
    <w:p w:rsidR="005E4B22" w:rsidRDefault="005E4B22" w:rsidP="005D130E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2.Указание изх. МИ-15-326/18.09.2019 г. на ЦИК с вх.№ </w:t>
      </w:r>
      <w:r w:rsidR="00947CCD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8</w:t>
      </w:r>
      <w:r w:rsidR="00947CCD">
        <w:rPr>
          <w:rFonts w:ascii="Times New Roman" w:hAnsi="Times New Roman" w:cs="Times New Roman"/>
          <w:sz w:val="24"/>
          <w:szCs w:val="24"/>
        </w:rPr>
        <w:t xml:space="preserve">.05.2019 г. на ОИК- Брусарци </w:t>
      </w:r>
      <w:r>
        <w:rPr>
          <w:rFonts w:ascii="Times New Roman" w:hAnsi="Times New Roman" w:cs="Times New Roman"/>
          <w:sz w:val="24"/>
          <w:szCs w:val="24"/>
        </w:rPr>
        <w:t>за относно обработването на лични данни.</w:t>
      </w:r>
    </w:p>
    <w:p w:rsidR="0035006D" w:rsidRDefault="0035006D" w:rsidP="0035006D">
      <w:pPr>
        <w:spacing w:before="24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3.Указание изх. №</w:t>
      </w:r>
      <w:r w:rsidR="00960B17">
        <w:rPr>
          <w:rFonts w:ascii="Times New Roman" w:hAnsi="Times New Roman" w:cs="Times New Roman"/>
          <w:sz w:val="24"/>
          <w:szCs w:val="24"/>
        </w:rPr>
        <w:t xml:space="preserve"> МИ 15-338/18.09.2019 Г. на</w:t>
      </w:r>
      <w:r>
        <w:rPr>
          <w:rFonts w:ascii="Times New Roman" w:hAnsi="Times New Roman" w:cs="Times New Roman"/>
          <w:sz w:val="24"/>
          <w:szCs w:val="24"/>
        </w:rPr>
        <w:t xml:space="preserve"> ЦИК относно начина на извършване на проверка за регистрация на </w:t>
      </w:r>
      <w:r w:rsidR="00960B17">
        <w:rPr>
          <w:rFonts w:ascii="Times New Roman" w:hAnsi="Times New Roman" w:cs="Times New Roman"/>
          <w:sz w:val="24"/>
          <w:szCs w:val="24"/>
        </w:rPr>
        <w:t>кандидатски листи.</w:t>
      </w:r>
    </w:p>
    <w:p w:rsidR="00960B17" w:rsidRDefault="00960B17" w:rsidP="00960B17">
      <w:pPr>
        <w:spacing w:before="24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60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Указание изх. №</w:t>
      </w:r>
      <w:r>
        <w:rPr>
          <w:rFonts w:ascii="Times New Roman" w:hAnsi="Times New Roman" w:cs="Times New Roman"/>
          <w:sz w:val="24"/>
          <w:szCs w:val="24"/>
        </w:rPr>
        <w:t xml:space="preserve"> МИ 15-331/18.09.2019 г. на</w:t>
      </w:r>
      <w:r>
        <w:rPr>
          <w:rFonts w:ascii="Times New Roman" w:hAnsi="Times New Roman" w:cs="Times New Roman"/>
          <w:sz w:val="24"/>
          <w:szCs w:val="24"/>
        </w:rPr>
        <w:t xml:space="preserve"> ЦИК относно</w:t>
      </w:r>
      <w:r>
        <w:rPr>
          <w:rFonts w:ascii="Times New Roman" w:hAnsi="Times New Roman" w:cs="Times New Roman"/>
          <w:sz w:val="24"/>
          <w:szCs w:val="24"/>
        </w:rPr>
        <w:t xml:space="preserve"> подреждането на кандидатските листи.</w:t>
      </w:r>
    </w:p>
    <w:p w:rsidR="00960B17" w:rsidRDefault="00960B17" w:rsidP="00960B17">
      <w:pPr>
        <w:spacing w:before="24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960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Указание изх. №</w:t>
      </w:r>
      <w:r>
        <w:rPr>
          <w:rFonts w:ascii="Times New Roman" w:hAnsi="Times New Roman" w:cs="Times New Roman"/>
          <w:sz w:val="24"/>
          <w:szCs w:val="24"/>
        </w:rPr>
        <w:t xml:space="preserve"> МИ 15-323/18.09.2019 Г. на</w:t>
      </w:r>
      <w:r>
        <w:rPr>
          <w:rFonts w:ascii="Times New Roman" w:hAnsi="Times New Roman" w:cs="Times New Roman"/>
          <w:sz w:val="24"/>
          <w:szCs w:val="24"/>
        </w:rPr>
        <w:t xml:space="preserve"> ЦИК относно</w:t>
      </w:r>
      <w:r>
        <w:rPr>
          <w:rFonts w:ascii="Times New Roman" w:hAnsi="Times New Roman" w:cs="Times New Roman"/>
          <w:sz w:val="24"/>
          <w:szCs w:val="24"/>
        </w:rPr>
        <w:t xml:space="preserve"> дежурствата.</w:t>
      </w:r>
    </w:p>
    <w:p w:rsidR="00960B17" w:rsidRDefault="00960B17" w:rsidP="00960B17">
      <w:pPr>
        <w:spacing w:before="24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Указание изх. №</w:t>
      </w:r>
      <w:r>
        <w:rPr>
          <w:rFonts w:ascii="Times New Roman" w:hAnsi="Times New Roman" w:cs="Times New Roman"/>
          <w:sz w:val="24"/>
          <w:szCs w:val="24"/>
        </w:rPr>
        <w:t xml:space="preserve"> МИ 15-343/18.09.2019 г. на</w:t>
      </w:r>
      <w:r>
        <w:rPr>
          <w:rFonts w:ascii="Times New Roman" w:hAnsi="Times New Roman" w:cs="Times New Roman"/>
          <w:sz w:val="24"/>
          <w:szCs w:val="24"/>
        </w:rPr>
        <w:t xml:space="preserve"> ЦИК относно</w:t>
      </w:r>
      <w:r>
        <w:rPr>
          <w:rFonts w:ascii="Times New Roman" w:hAnsi="Times New Roman" w:cs="Times New Roman"/>
          <w:sz w:val="24"/>
          <w:szCs w:val="24"/>
        </w:rPr>
        <w:t xml:space="preserve"> начина на изплащане на командировъчните.</w:t>
      </w:r>
    </w:p>
    <w:p w:rsidR="00DE1CDA" w:rsidRDefault="000A5BCA" w:rsidP="00960B17">
      <w:pPr>
        <w:spacing w:before="24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оглед </w:t>
      </w:r>
      <w:r w:rsidR="00960B17">
        <w:rPr>
          <w:rFonts w:ascii="Times New Roman" w:hAnsi="Times New Roman" w:cs="Times New Roman"/>
          <w:sz w:val="24"/>
          <w:szCs w:val="24"/>
        </w:rPr>
        <w:t xml:space="preserve">на изложеното в указанието следва да се </w:t>
      </w:r>
      <w:r w:rsidR="00DE1CDA">
        <w:rPr>
          <w:rFonts w:ascii="Times New Roman" w:hAnsi="Times New Roman" w:cs="Times New Roman"/>
          <w:sz w:val="24"/>
          <w:szCs w:val="24"/>
        </w:rPr>
        <w:t xml:space="preserve">приеме </w:t>
      </w:r>
      <w:r>
        <w:rPr>
          <w:rFonts w:ascii="Times New Roman" w:hAnsi="Times New Roman" w:cs="Times New Roman"/>
          <w:sz w:val="24"/>
          <w:szCs w:val="24"/>
        </w:rPr>
        <w:t xml:space="preserve">процедурно решение </w:t>
      </w:r>
      <w:r w:rsidR="00DE1CDA">
        <w:rPr>
          <w:rFonts w:ascii="Times New Roman" w:hAnsi="Times New Roman" w:cs="Times New Roman"/>
          <w:sz w:val="24"/>
          <w:szCs w:val="24"/>
        </w:rPr>
        <w:t xml:space="preserve">с Решение </w:t>
      </w:r>
      <w:r w:rsidR="00DE1CDA">
        <w:rPr>
          <w:rFonts w:ascii="Times New Roman" w:eastAsia="Times New Roman" w:hAnsi="Times New Roman" w:cs="Times New Roman"/>
          <w:sz w:val="24"/>
          <w:szCs w:val="24"/>
          <w:lang w:eastAsia="bg-BG"/>
        </w:rPr>
        <w:t>№ 616-МИ/15.08.2019г. на ЦИК и процедурното решение на ОИК - Брусарци</w:t>
      </w:r>
      <w:r w:rsidR="00DC54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</w:t>
      </w:r>
      <w:r w:rsidR="00DE1C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C5430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DC5430">
        <w:rPr>
          <w:rFonts w:ascii="Times New Roman" w:hAnsi="Times New Roman" w:cs="Times New Roman"/>
          <w:sz w:val="24"/>
          <w:szCs w:val="24"/>
        </w:rPr>
        <w:t>тчитане на разходно-оправдателните документи, относно пътуването на членовете на ОИК Брусарци, чиито постоянен  адрес не е в гр. Брусарци като се има предвид и местоработата с оглед настоящия адрес  да се извършва на 7 дни.</w:t>
      </w:r>
    </w:p>
    <w:p w:rsidR="00DE1CDA" w:rsidRDefault="007D65B8" w:rsidP="00960B17">
      <w:pPr>
        <w:spacing w:before="24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указанието на ЦИК из</w:t>
      </w:r>
      <w:r w:rsidR="00DE1CDA">
        <w:rPr>
          <w:rFonts w:ascii="Times New Roman" w:hAnsi="Times New Roman" w:cs="Times New Roman"/>
          <w:sz w:val="24"/>
          <w:szCs w:val="24"/>
        </w:rPr>
        <w:t>рично е посочено, че ОИК следва да уведоми общинската администрация, като посочи писмено членовете и населеното мяс</w:t>
      </w:r>
      <w:r>
        <w:rPr>
          <w:rFonts w:ascii="Times New Roman" w:hAnsi="Times New Roman" w:cs="Times New Roman"/>
          <w:sz w:val="24"/>
          <w:szCs w:val="24"/>
        </w:rPr>
        <w:t>то, от което пъту</w:t>
      </w:r>
      <w:r w:rsidR="00DE1CDA">
        <w:rPr>
          <w:rFonts w:ascii="Times New Roman" w:hAnsi="Times New Roman" w:cs="Times New Roman"/>
          <w:sz w:val="24"/>
          <w:szCs w:val="24"/>
        </w:rPr>
        <w:t xml:space="preserve">ват съответните членове до ОИК – Брусарци. Да се уточни редът за представяне на </w:t>
      </w:r>
      <w:proofErr w:type="spellStart"/>
      <w:r w:rsidR="00DE1CDA">
        <w:rPr>
          <w:rFonts w:ascii="Times New Roman" w:hAnsi="Times New Roman" w:cs="Times New Roman"/>
          <w:sz w:val="24"/>
          <w:szCs w:val="24"/>
        </w:rPr>
        <w:t>разходооправдателните</w:t>
      </w:r>
      <w:proofErr w:type="spellEnd"/>
      <w:r w:rsidR="00DE1CDA">
        <w:rPr>
          <w:rFonts w:ascii="Times New Roman" w:hAnsi="Times New Roman" w:cs="Times New Roman"/>
          <w:sz w:val="24"/>
          <w:szCs w:val="24"/>
        </w:rPr>
        <w:t xml:space="preserve"> документи, конкретните документи по вид и периодът на отчитане.</w:t>
      </w:r>
    </w:p>
    <w:p w:rsidR="007D65B8" w:rsidRDefault="007D65B8" w:rsidP="007D65B8">
      <w:pPr>
        <w:spacing w:before="24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Когато се ползва</w:t>
      </w:r>
      <w:r w:rsidR="00DE1CDA">
        <w:rPr>
          <w:rFonts w:ascii="Times New Roman" w:hAnsi="Times New Roman" w:cs="Times New Roman"/>
          <w:sz w:val="24"/>
          <w:szCs w:val="24"/>
        </w:rPr>
        <w:t>т леки автомобили, не</w:t>
      </w:r>
      <w:r>
        <w:rPr>
          <w:rFonts w:ascii="Times New Roman" w:hAnsi="Times New Roman" w:cs="Times New Roman"/>
          <w:sz w:val="24"/>
          <w:szCs w:val="24"/>
        </w:rPr>
        <w:t>зависимо дали</w:t>
      </w:r>
      <w:r w:rsidR="00DE1CDA">
        <w:rPr>
          <w:rFonts w:ascii="Times New Roman" w:hAnsi="Times New Roman" w:cs="Times New Roman"/>
          <w:sz w:val="24"/>
          <w:szCs w:val="24"/>
        </w:rPr>
        <w:t xml:space="preserve"> са лични или предоставени за ползване, писмото на ОИК – Брусарци до общинската администрация трябва да се посочат </w:t>
      </w:r>
      <w:r>
        <w:rPr>
          <w:rFonts w:ascii="Times New Roman" w:hAnsi="Times New Roman" w:cs="Times New Roman"/>
          <w:sz w:val="24"/>
          <w:szCs w:val="24"/>
        </w:rPr>
        <w:t>/приложат данните за автомобила и да се представят документи за разходваното гориво.</w:t>
      </w:r>
    </w:p>
    <w:p w:rsidR="000A5BCA" w:rsidRDefault="007D65B8" w:rsidP="007D65B8">
      <w:pPr>
        <w:spacing w:before="24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оглед на гореизложеното относно допълнение на процедурното решение от 04.09.2019 г. за начина на отчитане и периода, следва да бъде допълнено същото, за което следва да бъде задължен председателя на комисията да изготви необходимата справка до общинска администрация. Дебати нямаше, поради, което,</w:t>
      </w:r>
    </w:p>
    <w:p w:rsidR="000A5BCA" w:rsidRDefault="000A5BCA" w:rsidP="000A5B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F98" w:rsidRDefault="005B6B45" w:rsidP="00320F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поименно, взе следното,</w:t>
      </w:r>
    </w:p>
    <w:p w:rsidR="005B6B45" w:rsidRDefault="005B6B45" w:rsidP="00320F9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ПРОЦЕДУРНО РЕШЕНИЕ</w:t>
      </w:r>
    </w:p>
    <w:p w:rsidR="007D65B8" w:rsidRDefault="007D65B8" w:rsidP="00320F9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65B8" w:rsidRDefault="007D65B8" w:rsidP="00D366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ДОПЪЛВА процедурно решение от 04.09.2019 на ОИК – Брусарци, като уточнява, че периода на отчитане е седем дневен.</w:t>
      </w:r>
    </w:p>
    <w:p w:rsidR="002E46AE" w:rsidRDefault="002E46AE" w:rsidP="002E46AE">
      <w:pPr>
        <w:spacing w:before="24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7D6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АДЪЛЖАВА председателя на ОИК – Брусарци да изготви справка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уточни </w:t>
      </w:r>
      <w:r>
        <w:rPr>
          <w:rFonts w:ascii="Times New Roman" w:hAnsi="Times New Roman" w:cs="Times New Roman"/>
          <w:sz w:val="24"/>
          <w:szCs w:val="24"/>
        </w:rPr>
        <w:t>членовете и населеното място, от което пътуват съответните членове до ОИК –</w:t>
      </w:r>
      <w:r>
        <w:rPr>
          <w:rFonts w:ascii="Times New Roman" w:hAnsi="Times New Roman" w:cs="Times New Roman"/>
          <w:sz w:val="24"/>
          <w:szCs w:val="24"/>
        </w:rPr>
        <w:t xml:space="preserve"> Брусарци,</w:t>
      </w:r>
      <w:r>
        <w:rPr>
          <w:rFonts w:ascii="Times New Roman" w:hAnsi="Times New Roman" w:cs="Times New Roman"/>
          <w:sz w:val="24"/>
          <w:szCs w:val="24"/>
        </w:rPr>
        <w:t xml:space="preserve"> редът за представяне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разходооправдателните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документи, конкретните документи по вид и периодът на отчитане.</w:t>
      </w:r>
    </w:p>
    <w:p w:rsidR="00320F98" w:rsidRDefault="002E46AE" w:rsidP="002E46AE">
      <w:pPr>
        <w:spacing w:before="24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Когато се ползват леки автомобили, независимо дали са лични или предоставени за ползване, писмото на ОИК – Брусарци до общинската администрация трябва да се посочат /приложат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данните за автомобила и да се представят документи за разходваното гориво.</w:t>
      </w:r>
      <w:r w:rsidR="00AE35F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20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D11" w:rsidRDefault="0074711C" w:rsidP="005B6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Бях</w:t>
      </w:r>
      <w:r w:rsidR="003F4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дебатирани </w:t>
      </w:r>
      <w:r w:rsidR="002E46A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процедурни въпроси, относно начина на предоставяне на лични данни от общинската администрация във връзка с извършване на проверки по регистрацията на листи на кандидати.</w:t>
      </w:r>
      <w:bookmarkStart w:id="0" w:name="_GoBack"/>
      <w:bookmarkEnd w:id="0"/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893021" w:rsidRPr="00A7306F" w:rsidRDefault="00696FEA" w:rsidP="006175AE">
      <w:pPr>
        <w:spacing w:before="100" w:beforeAutospacing="1" w:after="100" w:afterAutospacing="1" w:line="240" w:lineRule="auto"/>
        <w:rPr>
          <w:rFonts w:ascii="Arial" w:hAnsi="Arial" w:cs="Arial"/>
          <w:sz w:val="36"/>
          <w:szCs w:val="36"/>
        </w:rPr>
      </w:pP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Каменова</w:t>
      </w: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BD7" w:rsidRDefault="00A96BD7" w:rsidP="00685993">
      <w:pPr>
        <w:spacing w:after="0" w:line="240" w:lineRule="auto"/>
      </w:pPr>
      <w:r>
        <w:separator/>
      </w:r>
    </w:p>
  </w:endnote>
  <w:endnote w:type="continuationSeparator" w:id="0">
    <w:p w:rsidR="00A96BD7" w:rsidRDefault="00A96BD7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BD7" w:rsidRDefault="00A96BD7" w:rsidP="00685993">
      <w:pPr>
        <w:spacing w:after="0" w:line="240" w:lineRule="auto"/>
      </w:pPr>
      <w:r>
        <w:separator/>
      </w:r>
    </w:p>
  </w:footnote>
  <w:footnote w:type="continuationSeparator" w:id="0">
    <w:p w:rsidR="00A96BD7" w:rsidRDefault="00A96BD7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3490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36416"/>
    <w:multiLevelType w:val="hybridMultilevel"/>
    <w:tmpl w:val="C450AF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37BEF"/>
    <w:multiLevelType w:val="multilevel"/>
    <w:tmpl w:val="B158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617A7E"/>
    <w:multiLevelType w:val="hybridMultilevel"/>
    <w:tmpl w:val="7A5A52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573546"/>
    <w:multiLevelType w:val="multilevel"/>
    <w:tmpl w:val="D64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12"/>
  </w:num>
  <w:num w:numId="5">
    <w:abstractNumId w:val="21"/>
  </w:num>
  <w:num w:numId="6">
    <w:abstractNumId w:val="3"/>
  </w:num>
  <w:num w:numId="7">
    <w:abstractNumId w:val="13"/>
  </w:num>
  <w:num w:numId="8">
    <w:abstractNumId w:val="15"/>
  </w:num>
  <w:num w:numId="9">
    <w:abstractNumId w:val="14"/>
  </w:num>
  <w:num w:numId="10">
    <w:abstractNumId w:val="1"/>
  </w:num>
  <w:num w:numId="11">
    <w:abstractNumId w:val="6"/>
  </w:num>
  <w:num w:numId="12">
    <w:abstractNumId w:val="7"/>
  </w:num>
  <w:num w:numId="13">
    <w:abstractNumId w:val="16"/>
  </w:num>
  <w:num w:numId="14">
    <w:abstractNumId w:val="19"/>
  </w:num>
  <w:num w:numId="15">
    <w:abstractNumId w:val="2"/>
  </w:num>
  <w:num w:numId="16">
    <w:abstractNumId w:val="5"/>
  </w:num>
  <w:num w:numId="17">
    <w:abstractNumId w:val="4"/>
  </w:num>
  <w:num w:numId="18">
    <w:abstractNumId w:val="22"/>
  </w:num>
  <w:num w:numId="19">
    <w:abstractNumId w:val="18"/>
  </w:num>
  <w:num w:numId="20">
    <w:abstractNumId w:val="20"/>
  </w:num>
  <w:num w:numId="21">
    <w:abstractNumId w:val="9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56F2C"/>
    <w:rsid w:val="000626DB"/>
    <w:rsid w:val="00070FB5"/>
    <w:rsid w:val="000A219A"/>
    <w:rsid w:val="000A5BCA"/>
    <w:rsid w:val="000C53B8"/>
    <w:rsid w:val="000E6DF8"/>
    <w:rsid w:val="000F52A0"/>
    <w:rsid w:val="00117E2A"/>
    <w:rsid w:val="00124BDF"/>
    <w:rsid w:val="001260A5"/>
    <w:rsid w:val="00144162"/>
    <w:rsid w:val="001613F6"/>
    <w:rsid w:val="001838D2"/>
    <w:rsid w:val="00197706"/>
    <w:rsid w:val="001C0627"/>
    <w:rsid w:val="001C382C"/>
    <w:rsid w:val="001C3BB0"/>
    <w:rsid w:val="001C5BF4"/>
    <w:rsid w:val="001D0B8F"/>
    <w:rsid w:val="00220DE2"/>
    <w:rsid w:val="00265659"/>
    <w:rsid w:val="00281ED5"/>
    <w:rsid w:val="0028395F"/>
    <w:rsid w:val="002863D6"/>
    <w:rsid w:val="00297EE4"/>
    <w:rsid w:val="002A15FA"/>
    <w:rsid w:val="002B441E"/>
    <w:rsid w:val="002C37B3"/>
    <w:rsid w:val="002C6678"/>
    <w:rsid w:val="002C7E7A"/>
    <w:rsid w:val="002D0EF0"/>
    <w:rsid w:val="002E0381"/>
    <w:rsid w:val="002E46AE"/>
    <w:rsid w:val="002F435B"/>
    <w:rsid w:val="002F437D"/>
    <w:rsid w:val="0030288F"/>
    <w:rsid w:val="00302BD0"/>
    <w:rsid w:val="00306DFD"/>
    <w:rsid w:val="00311617"/>
    <w:rsid w:val="00320F98"/>
    <w:rsid w:val="00322A4B"/>
    <w:rsid w:val="003344B4"/>
    <w:rsid w:val="003369FE"/>
    <w:rsid w:val="0035006D"/>
    <w:rsid w:val="003944C9"/>
    <w:rsid w:val="003E447B"/>
    <w:rsid w:val="003F4E47"/>
    <w:rsid w:val="00403179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3D39"/>
    <w:rsid w:val="004651B0"/>
    <w:rsid w:val="0049317F"/>
    <w:rsid w:val="0049691E"/>
    <w:rsid w:val="004A0885"/>
    <w:rsid w:val="004B2232"/>
    <w:rsid w:val="004E40A4"/>
    <w:rsid w:val="00510D3D"/>
    <w:rsid w:val="00512D39"/>
    <w:rsid w:val="00547645"/>
    <w:rsid w:val="005516B4"/>
    <w:rsid w:val="00561711"/>
    <w:rsid w:val="005868DD"/>
    <w:rsid w:val="005929E1"/>
    <w:rsid w:val="005B3561"/>
    <w:rsid w:val="005B6B45"/>
    <w:rsid w:val="005D130E"/>
    <w:rsid w:val="005E4B22"/>
    <w:rsid w:val="005F624E"/>
    <w:rsid w:val="006175AE"/>
    <w:rsid w:val="0063711B"/>
    <w:rsid w:val="006462EE"/>
    <w:rsid w:val="00651B33"/>
    <w:rsid w:val="00685993"/>
    <w:rsid w:val="006959DB"/>
    <w:rsid w:val="00696FEA"/>
    <w:rsid w:val="006A5000"/>
    <w:rsid w:val="006D0833"/>
    <w:rsid w:val="006D2459"/>
    <w:rsid w:val="006F3C69"/>
    <w:rsid w:val="00713E3E"/>
    <w:rsid w:val="00746686"/>
    <w:rsid w:val="0074711C"/>
    <w:rsid w:val="0076118F"/>
    <w:rsid w:val="00781B07"/>
    <w:rsid w:val="00794F1C"/>
    <w:rsid w:val="007A3A9A"/>
    <w:rsid w:val="007A3AC5"/>
    <w:rsid w:val="007C1D60"/>
    <w:rsid w:val="007D65B8"/>
    <w:rsid w:val="007E6CE0"/>
    <w:rsid w:val="007E77C7"/>
    <w:rsid w:val="007F159B"/>
    <w:rsid w:val="00802BE2"/>
    <w:rsid w:val="00807A13"/>
    <w:rsid w:val="00807C88"/>
    <w:rsid w:val="008100D1"/>
    <w:rsid w:val="008110B4"/>
    <w:rsid w:val="00816A27"/>
    <w:rsid w:val="00827238"/>
    <w:rsid w:val="0083416F"/>
    <w:rsid w:val="00837679"/>
    <w:rsid w:val="0086454A"/>
    <w:rsid w:val="00865727"/>
    <w:rsid w:val="008D382F"/>
    <w:rsid w:val="0090337A"/>
    <w:rsid w:val="00912419"/>
    <w:rsid w:val="009170DE"/>
    <w:rsid w:val="0092760D"/>
    <w:rsid w:val="00947CCD"/>
    <w:rsid w:val="00950D50"/>
    <w:rsid w:val="0095688A"/>
    <w:rsid w:val="00960B17"/>
    <w:rsid w:val="00961E3E"/>
    <w:rsid w:val="00962368"/>
    <w:rsid w:val="00997D11"/>
    <w:rsid w:val="009B4CDE"/>
    <w:rsid w:val="009B52CD"/>
    <w:rsid w:val="009C43CD"/>
    <w:rsid w:val="009D3917"/>
    <w:rsid w:val="009E22C7"/>
    <w:rsid w:val="009E712D"/>
    <w:rsid w:val="009F0BDD"/>
    <w:rsid w:val="00A22DE4"/>
    <w:rsid w:val="00A30EED"/>
    <w:rsid w:val="00A45B55"/>
    <w:rsid w:val="00A65F3B"/>
    <w:rsid w:val="00A7306F"/>
    <w:rsid w:val="00A96BD7"/>
    <w:rsid w:val="00AA4C49"/>
    <w:rsid w:val="00AB390B"/>
    <w:rsid w:val="00AC30CC"/>
    <w:rsid w:val="00AD3696"/>
    <w:rsid w:val="00AD7214"/>
    <w:rsid w:val="00AE35F5"/>
    <w:rsid w:val="00AE7D8E"/>
    <w:rsid w:val="00AF5476"/>
    <w:rsid w:val="00B13509"/>
    <w:rsid w:val="00B1650F"/>
    <w:rsid w:val="00B44F74"/>
    <w:rsid w:val="00B50206"/>
    <w:rsid w:val="00B60F96"/>
    <w:rsid w:val="00B612EE"/>
    <w:rsid w:val="00B813FD"/>
    <w:rsid w:val="00B9013A"/>
    <w:rsid w:val="00BB058F"/>
    <w:rsid w:val="00BB3420"/>
    <w:rsid w:val="00BC3C6D"/>
    <w:rsid w:val="00BF6856"/>
    <w:rsid w:val="00C02903"/>
    <w:rsid w:val="00C06720"/>
    <w:rsid w:val="00C33560"/>
    <w:rsid w:val="00C4355E"/>
    <w:rsid w:val="00C5121D"/>
    <w:rsid w:val="00C74524"/>
    <w:rsid w:val="00C75C2F"/>
    <w:rsid w:val="00C810D3"/>
    <w:rsid w:val="00C949B3"/>
    <w:rsid w:val="00CB7B0D"/>
    <w:rsid w:val="00CC3A05"/>
    <w:rsid w:val="00CE0664"/>
    <w:rsid w:val="00CE1099"/>
    <w:rsid w:val="00CE472B"/>
    <w:rsid w:val="00CF2C40"/>
    <w:rsid w:val="00CF63AF"/>
    <w:rsid w:val="00D16754"/>
    <w:rsid w:val="00D24E05"/>
    <w:rsid w:val="00D26EFD"/>
    <w:rsid w:val="00D3399F"/>
    <w:rsid w:val="00D366A9"/>
    <w:rsid w:val="00D37899"/>
    <w:rsid w:val="00D54B74"/>
    <w:rsid w:val="00D5720A"/>
    <w:rsid w:val="00D63D54"/>
    <w:rsid w:val="00DA44BF"/>
    <w:rsid w:val="00DA68E5"/>
    <w:rsid w:val="00DB7EA9"/>
    <w:rsid w:val="00DC5430"/>
    <w:rsid w:val="00DD2729"/>
    <w:rsid w:val="00DE1CDA"/>
    <w:rsid w:val="00DF0EA6"/>
    <w:rsid w:val="00DF3344"/>
    <w:rsid w:val="00DF4571"/>
    <w:rsid w:val="00E27D1F"/>
    <w:rsid w:val="00E36D9C"/>
    <w:rsid w:val="00E40BCC"/>
    <w:rsid w:val="00E800EE"/>
    <w:rsid w:val="00E81BA0"/>
    <w:rsid w:val="00E86A3A"/>
    <w:rsid w:val="00E9012B"/>
    <w:rsid w:val="00EE7202"/>
    <w:rsid w:val="00EF7656"/>
    <w:rsid w:val="00F00C23"/>
    <w:rsid w:val="00F21237"/>
    <w:rsid w:val="00F23F79"/>
    <w:rsid w:val="00F34073"/>
    <w:rsid w:val="00F515B3"/>
    <w:rsid w:val="00F52071"/>
    <w:rsid w:val="00F70243"/>
    <w:rsid w:val="00F861EC"/>
    <w:rsid w:val="00FA35C6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FCFA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table" w:styleId="a9">
    <w:name w:val="Table Grid"/>
    <w:basedOn w:val="a1"/>
    <w:uiPriority w:val="39"/>
    <w:rsid w:val="00C7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827238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BC3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upload/90740/%D0%9F%D1%80%D0%B8%D0%BB%D0%BE%D0%B6%D0%B5%D0%BD%D0%B8%D0%B5+%E2%84%96+67+%D0%9C%D0%98+%D0%A1%D0%BF%D0%B8%D1%81%D1%8A%D0%BA+%D0%BD%D0%B0+%D0%B8%D0%B7%D0%B1%D0%B8%D1%80%D0%B0%D1%82%D0%B5%D0%BB%D0%B8%D1%82%D0%B5+%D0%B7%D0%B0+%D0%BF%D0%BE%D0%B4%D0%BA%D1%80%D0%B5%D0%BF%D0%B0+%D0%BD%D0%B0+%D0%BD%D0%B5%D0%B7%D0%B0%D0%B2%D0%B8%D1%81%D0%B8%D0%BC+%D0%BA%D0%B0%D0%BD%D0%B4%D0%B8%D0%B4%D0%B0%D1%82+%28%D1%87%D0%BB.416%29.doc" TargetMode="External"/><Relationship Id="rId13" Type="http://schemas.openxmlformats.org/officeDocument/2006/relationships/hyperlink" Target="https://www.cik.bg/bg/decisions/705/2019-08-23" TargetMode="External"/><Relationship Id="rId18" Type="http://schemas.openxmlformats.org/officeDocument/2006/relationships/hyperlink" Target="https://www.cik.bg/upload/91023/Pril.2_r705_InputEGNBlank_Ref.xls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ik.bg/bg/decisions/638/2019-08-21" TargetMode="External"/><Relationship Id="rId17" Type="http://schemas.openxmlformats.org/officeDocument/2006/relationships/hyperlink" Target="https://www.cik.bg/bg/decisions/705/2019-08-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ik.bg/bg/decisions/638/2019-08-21" TargetMode="External"/><Relationship Id="rId20" Type="http://schemas.openxmlformats.org/officeDocument/2006/relationships/hyperlink" Target="https://www.cik.bg/bg/decisions/705/2019-08-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k.bg/upload/91023/Pril.2_r705_InputEGNBlank_Ref.xls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ik.bg/upload/90740/%D0%9F%D1%80%D0%B8%D0%BB%D0%BE%D0%B6%D0%B5%D0%BD%D0%B8%D0%B5+%E2%84%96+67+%D0%9C%D0%98+%D0%A1%D0%BF%D0%B8%D1%81%D1%8A%D0%BA+%D0%BD%D0%B0+%D0%B8%D0%B7%D0%B1%D0%B8%D1%80%D0%B0%D1%82%D0%B5%D0%BB%D0%B8%D1%82%D0%B5+%D0%B7%D0%B0+%D0%BF%D0%BE%D0%B4%D0%BA%D1%80%D0%B5%D0%BF%D0%B0+%D0%BD%D0%B0+%D0%BD%D0%B5%D0%B7%D0%B0%D0%B2%D0%B8%D1%81%D0%B8%D0%BC+%D0%BA%D0%B0%D0%BD%D0%B4%D0%B8%D0%B4%D0%B0%D1%82+%28%D1%87%D0%BB.416%29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ik.bg/bg/decisions/705/2019-08-23" TargetMode="External"/><Relationship Id="rId19" Type="http://schemas.openxmlformats.org/officeDocument/2006/relationships/hyperlink" Target="https://www.cik.bg/bg/decisions/638/2019-08-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k.bg/bg/decisions/638/2019-08-21" TargetMode="External"/><Relationship Id="rId14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7C3C2-FEDB-401A-8781-F643D5AF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2084</Words>
  <Characters>11882</Characters>
  <Application>Microsoft Office Word</Application>
  <DocSecurity>0</DocSecurity>
  <Lines>99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2</cp:revision>
  <cp:lastPrinted>2019-09-11T16:37:00Z</cp:lastPrinted>
  <dcterms:created xsi:type="dcterms:W3CDTF">2019-09-19T16:49:00Z</dcterms:created>
  <dcterms:modified xsi:type="dcterms:W3CDTF">2019-09-19T16:49:00Z</dcterms:modified>
</cp:coreProperties>
</file>