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AE2905">
        <w:rPr>
          <w:b/>
          <w:sz w:val="28"/>
          <w:szCs w:val="28"/>
        </w:rPr>
        <w:t xml:space="preserve"> 2</w:t>
      </w:r>
      <w:r w:rsidR="00ED601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ED6017" w:rsidP="00527528">
            <w:pPr>
              <w:jc w:val="both"/>
              <w:rPr>
                <w:lang w:eastAsia="bg-BG"/>
              </w:rPr>
            </w:pPr>
            <w:r w:rsidRPr="00042864">
              <w:rPr>
                <w:lang w:eastAsia="bg-BG"/>
              </w:rPr>
              <w:t xml:space="preserve">Назначаване на съставите на </w:t>
            </w:r>
            <w:r>
              <w:rPr>
                <w:lang w:val="en-US" w:eastAsia="bg-BG"/>
              </w:rPr>
              <w:t>12</w:t>
            </w:r>
            <w:r>
              <w:rPr>
                <w:lang w:eastAsia="bg-BG"/>
              </w:rPr>
              <w:t xml:space="preserve"> / дванадесет</w:t>
            </w:r>
            <w:r w:rsidRPr="00042864">
              <w:rPr>
                <w:lang w:eastAsia="bg-BG"/>
              </w:rPr>
              <w:t xml:space="preserve">/ броя секционни избирателни комисии </w:t>
            </w:r>
            <w:r>
              <w:rPr>
                <w:lang w:eastAsia="bg-BG"/>
              </w:rPr>
              <w:t>в община Брусарци</w:t>
            </w:r>
            <w:r w:rsidRPr="00042864">
              <w:rPr>
                <w:lang w:eastAsia="bg-BG"/>
              </w:rPr>
              <w:t xml:space="preserve"> и утвърждаване </w:t>
            </w:r>
            <w:r>
              <w:rPr>
                <w:lang w:eastAsia="bg-BG"/>
              </w:rPr>
              <w:t>списъците с резервните членове,</w:t>
            </w:r>
            <w:r w:rsidRPr="00042864">
              <w:rPr>
                <w:lang w:eastAsia="bg-BG"/>
              </w:rPr>
              <w:t xml:space="preserve"> </w:t>
            </w:r>
            <w:r w:rsidRPr="00674145">
              <w:rPr>
                <w:lang w:eastAsia="bg-BG"/>
              </w:rPr>
              <w:t xml:space="preserve"> в изборите за общински съветници и за кметове на 27 октомври 2019 г. </w:t>
            </w:r>
            <w:r w:rsidRPr="00674145">
              <w:rPr>
                <w:b/>
                <w:bCs/>
                <w:lang w:eastAsia="bg-BG"/>
              </w:rPr>
              <w:t> 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0457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Pr="005859D4" w:rsidRDefault="0098490C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97510">
              <w:rPr>
                <w:sz w:val="26"/>
                <w:szCs w:val="26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Default="0000457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78" w:rsidRDefault="00004578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04578"/>
    <w:rsid w:val="0001528E"/>
    <w:rsid w:val="000154C5"/>
    <w:rsid w:val="0003298D"/>
    <w:rsid w:val="00033338"/>
    <w:rsid w:val="0005128A"/>
    <w:rsid w:val="0005550C"/>
    <w:rsid w:val="00062786"/>
    <w:rsid w:val="0007692A"/>
    <w:rsid w:val="0008111B"/>
    <w:rsid w:val="00081448"/>
    <w:rsid w:val="00081581"/>
    <w:rsid w:val="00086ED6"/>
    <w:rsid w:val="00090834"/>
    <w:rsid w:val="00092679"/>
    <w:rsid w:val="00096EBF"/>
    <w:rsid w:val="00097510"/>
    <w:rsid w:val="00097AA5"/>
    <w:rsid w:val="000A1361"/>
    <w:rsid w:val="000A7ACD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3F8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04EF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4E2A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490C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57E5"/>
    <w:rsid w:val="00AC73DB"/>
    <w:rsid w:val="00AD017F"/>
    <w:rsid w:val="00AD24BB"/>
    <w:rsid w:val="00AD2BA5"/>
    <w:rsid w:val="00AE290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198D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017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7DE5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cp:lastPrinted>2019-09-23T18:15:00Z</cp:lastPrinted>
  <dcterms:created xsi:type="dcterms:W3CDTF">2019-09-25T16:26:00Z</dcterms:created>
  <dcterms:modified xsi:type="dcterms:W3CDTF">2019-09-25T16:26:00Z</dcterms:modified>
</cp:coreProperties>
</file>