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4D2F47">
        <w:rPr>
          <w:b/>
          <w:sz w:val="28"/>
          <w:szCs w:val="28"/>
        </w:rPr>
        <w:t xml:space="preserve"> 0</w:t>
      </w:r>
      <w:r w:rsidR="004D2F47">
        <w:rPr>
          <w:b/>
          <w:sz w:val="28"/>
          <w:szCs w:val="28"/>
          <w:lang w:val="en-US"/>
        </w:rPr>
        <w:t>7</w:t>
      </w:r>
      <w:bookmarkStart w:id="0" w:name="_GoBack"/>
      <w:bookmarkEnd w:id="0"/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DE51BF" w:rsidP="00527528">
            <w:pPr>
              <w:jc w:val="both"/>
              <w:rPr>
                <w:lang w:eastAsia="bg-BG"/>
              </w:rPr>
            </w:pPr>
            <w:r w:rsidRPr="004E511F">
              <w:rPr>
                <w:lang w:eastAsia="bg-BG"/>
              </w:rPr>
              <w:t>Промяна в</w:t>
            </w:r>
            <w:r>
              <w:rPr>
                <w:lang w:eastAsia="bg-BG"/>
              </w:rPr>
              <w:t xml:space="preserve"> състава на СИК в Община Брусарци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04578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Pr="005859D4" w:rsidRDefault="00471DEB" w:rsidP="00004578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7510">
              <w:rPr>
                <w:sz w:val="26"/>
                <w:szCs w:val="26"/>
              </w:rPr>
              <w:t>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Default="00004578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  <w:r w:rsidR="00DD01F2"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78" w:rsidRDefault="00004578" w:rsidP="00527528">
            <w:pPr>
              <w:spacing w:after="0" w:line="440" w:lineRule="atLeast"/>
              <w:jc w:val="center"/>
            </w:pPr>
            <w:r>
              <w:t>ГД</w:t>
            </w:r>
          </w:p>
          <w:p w:rsidR="00DD01F2" w:rsidRDefault="00DD01F2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03CE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2019-09-23T18:15:00Z</cp:lastPrinted>
  <dcterms:created xsi:type="dcterms:W3CDTF">2019-10-07T15:01:00Z</dcterms:created>
  <dcterms:modified xsi:type="dcterms:W3CDTF">2019-10-07T15:01:00Z</dcterms:modified>
</cp:coreProperties>
</file>