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БРУСАРЦИ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FE2402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044FB">
        <w:rPr>
          <w:rFonts w:ascii="Times New Roman" w:hAnsi="Times New Roman" w:cs="Times New Roman"/>
          <w:b/>
          <w:sz w:val="24"/>
          <w:szCs w:val="24"/>
        </w:rPr>
        <w:t>2</w:t>
      </w:r>
      <w:r w:rsidR="0021516D">
        <w:rPr>
          <w:rFonts w:ascii="Times New Roman" w:hAnsi="Times New Roman" w:cs="Times New Roman"/>
          <w:b/>
          <w:sz w:val="24"/>
          <w:szCs w:val="24"/>
        </w:rPr>
        <w:t>4</w:t>
      </w:r>
      <w:r w:rsidR="000626DB">
        <w:rPr>
          <w:rFonts w:ascii="Times New Roman" w:hAnsi="Times New Roman" w:cs="Times New Roman"/>
          <w:b/>
          <w:sz w:val="24"/>
          <w:szCs w:val="24"/>
        </w:rPr>
        <w:t>/</w:t>
      </w:r>
      <w:r w:rsidR="0021516D">
        <w:rPr>
          <w:rFonts w:ascii="Times New Roman" w:hAnsi="Times New Roman" w:cs="Times New Roman"/>
          <w:b/>
          <w:sz w:val="24"/>
          <w:szCs w:val="24"/>
        </w:rPr>
        <w:t>09</w:t>
      </w:r>
      <w:r w:rsidR="00285089">
        <w:rPr>
          <w:rFonts w:ascii="Times New Roman" w:hAnsi="Times New Roman" w:cs="Times New Roman"/>
          <w:b/>
          <w:sz w:val="24"/>
          <w:szCs w:val="24"/>
        </w:rPr>
        <w:t>.10</w:t>
      </w:r>
      <w:r w:rsidR="00E27D1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7306F" w:rsidRPr="000C53B8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0C53B8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21516D">
        <w:rPr>
          <w:rFonts w:ascii="Times New Roman" w:hAnsi="Times New Roman" w:cs="Times New Roman"/>
          <w:sz w:val="24"/>
          <w:szCs w:val="24"/>
        </w:rPr>
        <w:t>09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="00E27D1F">
        <w:rPr>
          <w:rFonts w:ascii="Times New Roman" w:hAnsi="Times New Roman" w:cs="Times New Roman"/>
          <w:sz w:val="24"/>
          <w:szCs w:val="24"/>
        </w:rPr>
        <w:t xml:space="preserve">.2019 г. в </w:t>
      </w:r>
      <w:r w:rsidR="00285089">
        <w:rPr>
          <w:rFonts w:ascii="Times New Roman" w:hAnsi="Times New Roman" w:cs="Times New Roman"/>
          <w:sz w:val="24"/>
          <w:szCs w:val="24"/>
        </w:rPr>
        <w:t>17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21516D">
        <w:rPr>
          <w:rFonts w:ascii="Times New Roman" w:hAnsi="Times New Roman" w:cs="Times New Roman"/>
          <w:sz w:val="24"/>
          <w:szCs w:val="24"/>
        </w:rPr>
        <w:t>3</w:t>
      </w:r>
      <w:r w:rsidR="00E27D1F">
        <w:rPr>
          <w:rFonts w:ascii="Times New Roman" w:hAnsi="Times New Roman" w:cs="Times New Roman"/>
          <w:sz w:val="24"/>
          <w:szCs w:val="24"/>
        </w:rPr>
        <w:t>0 часа, в гр. Брусарци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заседание.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="002625AE">
        <w:rPr>
          <w:rFonts w:ascii="Times New Roman" w:hAnsi="Times New Roman" w:cs="Times New Roman"/>
          <w:sz w:val="24"/>
          <w:szCs w:val="24"/>
        </w:rPr>
        <w:t>.</w:t>
      </w:r>
    </w:p>
    <w:p w:rsidR="00BC3C6D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0C53B8">
        <w:rPr>
          <w:rFonts w:ascii="Times New Roman" w:hAnsi="Times New Roman" w:cs="Times New Roman"/>
          <w:sz w:val="24"/>
          <w:szCs w:val="24"/>
        </w:rPr>
        <w:t>П</w:t>
      </w:r>
      <w:r w:rsidRPr="000C53B8">
        <w:rPr>
          <w:rFonts w:ascii="Times New Roman" w:hAnsi="Times New Roman" w:cs="Times New Roman"/>
          <w:sz w:val="24"/>
          <w:szCs w:val="24"/>
        </w:rPr>
        <w:t>р</w:t>
      </w:r>
      <w:r w:rsidR="00FA35C6" w:rsidRPr="000C53B8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0C53B8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0C53B8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5"/>
      </w:tblGrid>
      <w:tr w:rsidR="000014AA" w:rsidRPr="000014AA" w:rsidTr="000014AA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AA" w:rsidRPr="000014AA" w:rsidRDefault="000014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014A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1Промяна в състава на СИК в Община Брусарци</w:t>
            </w:r>
          </w:p>
        </w:tc>
      </w:tr>
      <w:tr w:rsidR="000014AA" w:rsidRPr="000014AA" w:rsidTr="000014AA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AA" w:rsidRPr="000014AA" w:rsidRDefault="000014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014A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2Разни.</w:t>
            </w:r>
          </w:p>
        </w:tc>
      </w:tr>
    </w:tbl>
    <w:p w:rsidR="00865727" w:rsidRPr="000C53B8" w:rsidRDefault="00865727" w:rsidP="00A730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382F" w:rsidRPr="000C53B8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След коет</w:t>
      </w:r>
      <w:r w:rsidR="00685993">
        <w:rPr>
          <w:rFonts w:ascii="Times New Roman" w:hAnsi="Times New Roman" w:cs="Times New Roman"/>
          <w:sz w:val="24"/>
          <w:szCs w:val="24"/>
        </w:rPr>
        <w:t>о председателят на ОИК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561711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BF6856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0C53B8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</w:t>
      </w:r>
      <w:r w:rsidR="002F435B">
        <w:rPr>
          <w:rFonts w:ascii="Times New Roman" w:hAnsi="Times New Roman" w:cs="Times New Roman"/>
          <w:sz w:val="24"/>
          <w:szCs w:val="24"/>
        </w:rPr>
        <w:t>НСКА ИЗБИРАТЕЛНА КОМИСИЯ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AE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EE" w:rsidRPr="00CF63AF" w:rsidRDefault="00E800EE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800EE" w:rsidRPr="000C53B8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3C6D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21516D">
        <w:rPr>
          <w:rFonts w:ascii="Times New Roman" w:hAnsi="Times New Roman" w:cs="Times New Roman"/>
          <w:sz w:val="24"/>
          <w:szCs w:val="24"/>
        </w:rPr>
        <w:t>09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Pr="000C53B8">
        <w:rPr>
          <w:rFonts w:ascii="Times New Roman" w:hAnsi="Times New Roman" w:cs="Times New Roman"/>
          <w:sz w:val="24"/>
          <w:szCs w:val="24"/>
        </w:rPr>
        <w:t>.201</w:t>
      </w:r>
      <w:r w:rsidR="00685993">
        <w:rPr>
          <w:rFonts w:ascii="Times New Roman" w:hAnsi="Times New Roman" w:cs="Times New Roman"/>
          <w:sz w:val="24"/>
          <w:szCs w:val="24"/>
        </w:rPr>
        <w:t>9</w:t>
      </w:r>
      <w:r w:rsidRPr="000C53B8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E800EE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5"/>
      </w:tblGrid>
      <w:tr w:rsidR="009E06E5" w:rsidRPr="000014AA" w:rsidTr="00D71626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Pr="000014AA" w:rsidRDefault="009E06E5" w:rsidP="00D71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014A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1Промяна в състава на СИК в Община Брусарци</w:t>
            </w:r>
          </w:p>
        </w:tc>
      </w:tr>
      <w:tr w:rsidR="009E06E5" w:rsidRPr="000014AA" w:rsidTr="00D71626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Pr="000014AA" w:rsidRDefault="009E06E5" w:rsidP="00D71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014A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2Разни.</w:t>
            </w:r>
          </w:p>
        </w:tc>
      </w:tr>
    </w:tbl>
    <w:p w:rsidR="006738D5" w:rsidRDefault="006738D5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E5" w:rsidRDefault="00912419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19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</w:p>
    <w:p w:rsidR="00D13FF6" w:rsidRDefault="009E06E5" w:rsidP="00D13F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6E5">
        <w:rPr>
          <w:rFonts w:ascii="Times New Roman" w:hAnsi="Times New Roman" w:cs="Times New Roman"/>
          <w:sz w:val="24"/>
          <w:szCs w:val="24"/>
        </w:rPr>
        <w:t xml:space="preserve">Председателят на комисията разясни, че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13FF6">
        <w:rPr>
          <w:rFonts w:ascii="Times New Roman" w:hAnsi="Times New Roman" w:cs="Times New Roman"/>
          <w:sz w:val="24"/>
          <w:szCs w:val="24"/>
        </w:rPr>
        <w:t xml:space="preserve"> </w:t>
      </w:r>
      <w:r w:rsidR="00D13FF6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D13FF6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остъпили са заявления от Светослав Тодоров Петров, като преупълномощен от Полина Цветославова Цанкова-Христова, с вх. № 82 и № 83 от 09.10.2019</w:t>
      </w:r>
      <w:r w:rsidR="00D13FF6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ОИК</w:t>
      </w:r>
      <w:r w:rsidR="00D13F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Брусарци</w:t>
      </w:r>
      <w:r w:rsidR="00D13FF6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е упълномощен</w:t>
      </w:r>
      <w:r w:rsidR="00D13FF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13FF6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D13FF6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Веселин Найденов Марешки в качеството му на председател и представляващ на Политическа партия „ВОЛЯ“</w:t>
      </w:r>
      <w:r w:rsidR="00D13FF6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за промяна в</w:t>
      </w:r>
      <w:r w:rsidR="00D13F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СИК в Община Брусарци</w:t>
      </w:r>
      <w:r w:rsidR="00D13FF6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13FF6" w:rsidRDefault="00D13FF6" w:rsidP="00D13FF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4B">
        <w:rPr>
          <w:rFonts w:ascii="Times New Roman" w:hAnsi="Times New Roman" w:cs="Times New Roman"/>
          <w:sz w:val="24"/>
          <w:szCs w:val="24"/>
        </w:rPr>
        <w:t>След проверка на подаденото заявление и предложените промени, ОИК - Брусарци установи, че заявения член на СИК отговарят на изискванията на чл. 95 и чл. 96 от ИК.</w:t>
      </w:r>
    </w:p>
    <w:p w:rsidR="009E06E5" w:rsidRDefault="00D13FF6" w:rsidP="00F661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 66, чл. 87, ал. 1, т. 5, т. 6 и чл. 96 от ИК и във връзка с</w:t>
      </w:r>
      <w:r w:rsidRPr="007B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254B">
        <w:rPr>
          <w:rFonts w:ascii="Times New Roman" w:hAnsi="Times New Roman" w:cs="Times New Roman"/>
          <w:sz w:val="24"/>
          <w:szCs w:val="24"/>
        </w:rPr>
        <w:t>Решение № 1029-МИ/10.09.2019 г. на ЦИК София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B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- Брусарци</w:t>
      </w:r>
      <w:r w:rsidR="00F6610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E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и единодушно,</w:t>
      </w:r>
    </w:p>
    <w:p w:rsidR="009E06E5" w:rsidRPr="004E511F" w:rsidRDefault="009E06E5" w:rsidP="009E0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D13F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57</w:t>
      </w:r>
    </w:p>
    <w:p w:rsidR="00D13FF6" w:rsidRPr="004E511F" w:rsidRDefault="009E06E5" w:rsidP="00D13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 </w:t>
      </w:r>
      <w:r w:rsidR="00D13FF6"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 ДОПУСКА ЗАМЯНА </w:t>
      </w:r>
      <w:r w:rsidR="00D13FF6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членове от състава на посочените в предложението секционни избирател</w:t>
      </w:r>
      <w:r w:rsidR="00D13FF6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комисии в Община Брусарци</w:t>
      </w:r>
      <w:r w:rsidR="00D13FF6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,  както следва:</w:t>
      </w:r>
    </w:p>
    <w:p w:rsidR="00D13FF6" w:rsidRPr="004E511F" w:rsidRDefault="00D13FF6" w:rsidP="00D1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120700001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ОСВОБОЖДАВА </w:t>
      </w:r>
      <w:r w:rsidRPr="007B11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Николинка Аврамова Николова</w:t>
      </w: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член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комисия и НАЗНАЧАВА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Ася Юриева Средкова</w:t>
      </w: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………………….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тел. …………………...</w:t>
      </w:r>
    </w:p>
    <w:p w:rsidR="00D13FF6" w:rsidRDefault="00D13FF6" w:rsidP="00D13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 със същия номер, а на освободения, да се анулира издаденото му  удостоверение.</w:t>
      </w:r>
    </w:p>
    <w:p w:rsidR="00D13FF6" w:rsidRDefault="00D13FF6" w:rsidP="00D13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120700003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ОСВОБОЖДАВА </w:t>
      </w:r>
      <w:r w:rsidRPr="00D576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Иванка Цветанова Димитрова</w:t>
      </w: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член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комисия и НАЗНАЧАВА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Димитър Руменов Димитров</w:t>
      </w: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…………………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тел. ………………….....</w:t>
      </w:r>
    </w:p>
    <w:p w:rsidR="00D13FF6" w:rsidRDefault="00D13FF6" w:rsidP="00D13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 със същия номер, а на освободения, да се анулира издаденото му  удостоверение.</w:t>
      </w:r>
    </w:p>
    <w:p w:rsidR="009E06E5" w:rsidRDefault="009E06E5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B375EB" w:rsidRDefault="0006398D" w:rsidP="00FB47F5">
      <w:pPr>
        <w:jc w:val="both"/>
        <w:rPr>
          <w:rFonts w:ascii="Times New Roman" w:hAnsi="Times New Roman" w:cs="Times New Roman"/>
          <w:sz w:val="24"/>
          <w:szCs w:val="24"/>
        </w:rPr>
      </w:pPr>
      <w:r w:rsidRPr="00FB47F5">
        <w:rPr>
          <w:rFonts w:ascii="Times New Roman" w:hAnsi="Times New Roman" w:cs="Times New Roman"/>
          <w:sz w:val="24"/>
          <w:szCs w:val="24"/>
        </w:rPr>
        <w:t>Бях</w:t>
      </w:r>
      <w:r w:rsidR="006738D5" w:rsidRPr="00FB47F5">
        <w:rPr>
          <w:rFonts w:ascii="Times New Roman" w:hAnsi="Times New Roman" w:cs="Times New Roman"/>
          <w:sz w:val="24"/>
          <w:szCs w:val="24"/>
        </w:rPr>
        <w:t>а разгледани процедурни въпроси</w:t>
      </w:r>
      <w:r w:rsidR="00285089">
        <w:rPr>
          <w:rFonts w:ascii="Times New Roman" w:hAnsi="Times New Roman" w:cs="Times New Roman"/>
          <w:sz w:val="24"/>
          <w:szCs w:val="24"/>
        </w:rPr>
        <w:t>, касаещи</w:t>
      </w:r>
      <w:r w:rsidR="00B375EB">
        <w:rPr>
          <w:rFonts w:ascii="Times New Roman" w:hAnsi="Times New Roman" w:cs="Times New Roman"/>
          <w:sz w:val="24"/>
          <w:szCs w:val="24"/>
        </w:rPr>
        <w:t xml:space="preserve"> следното:</w:t>
      </w:r>
    </w:p>
    <w:p w:rsidR="00285089" w:rsidRDefault="00B375EB" w:rsidP="00D13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 – Брусарци </w:t>
      </w:r>
      <w:r w:rsidR="003874CD">
        <w:rPr>
          <w:rFonts w:ascii="Times New Roman" w:hAnsi="Times New Roman" w:cs="Times New Roman"/>
          <w:sz w:val="24"/>
          <w:szCs w:val="24"/>
        </w:rPr>
        <w:t xml:space="preserve">е </w:t>
      </w:r>
      <w:r w:rsidR="00130151">
        <w:rPr>
          <w:rFonts w:ascii="Times New Roman" w:hAnsi="Times New Roman" w:cs="Times New Roman"/>
          <w:sz w:val="24"/>
          <w:szCs w:val="24"/>
        </w:rPr>
        <w:t>разгледано указание от областен управител на област Монтана, във връзка  срок до 14.10.2019 г. да се изпратят решението на ОИК - Брусарци на упълномощените лица за получаване на хартиените бюлетини от печатницата на БНБ. Разгледано беше и указание относно организационно-техническата подготовка на изборите за общинските съветници и кметове на 27.10.2019 г. Указание от ЦИК във  връзка с одобряването в най-кратък срок протоколите по видове избори в общината, след внимателно като се прегледа в</w:t>
      </w:r>
      <w:r w:rsidR="00537A5F">
        <w:rPr>
          <w:rFonts w:ascii="Times New Roman" w:hAnsi="Times New Roman" w:cs="Times New Roman"/>
          <w:sz w:val="24"/>
          <w:szCs w:val="24"/>
        </w:rPr>
        <w:t>с</w:t>
      </w:r>
      <w:r w:rsidR="00130151">
        <w:rPr>
          <w:rFonts w:ascii="Times New Roman" w:hAnsi="Times New Roman" w:cs="Times New Roman"/>
          <w:sz w:val="24"/>
          <w:szCs w:val="24"/>
        </w:rPr>
        <w:t>еки един протокол.</w:t>
      </w:r>
      <w:r w:rsidR="00537A5F">
        <w:rPr>
          <w:rFonts w:ascii="Times New Roman" w:hAnsi="Times New Roman" w:cs="Times New Roman"/>
          <w:sz w:val="24"/>
          <w:szCs w:val="24"/>
        </w:rPr>
        <w:t xml:space="preserve"> Разгледано беше и указание на ЦИК във връзка с осигуряване на дежурство на 12.10.2019 г.  по повод крайният срок за подаване на заявления за вписване на избирател за гласуване по настоящ адрес и подаване на заявления от избиратели с трайни увреждания да гласуват с подвижна избирателна урна. Указание от ЦИК по повод организиране на предаването и приемането, транспортирането, доставката и съхранението на отпечатаните бюлетини.</w:t>
      </w:r>
      <w:r w:rsidR="00E57333">
        <w:rPr>
          <w:rFonts w:ascii="Times New Roman" w:hAnsi="Times New Roman" w:cs="Times New Roman"/>
          <w:sz w:val="24"/>
          <w:szCs w:val="24"/>
        </w:rPr>
        <w:t xml:space="preserve"> Указание от ЦИК за разделянето на кочаните с бюлетините.</w:t>
      </w:r>
    </w:p>
    <w:p w:rsidR="00B8424A" w:rsidRPr="00FB47F5" w:rsidRDefault="00B8424A" w:rsidP="00FB4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06E69" w:rsidRPr="00A7306F" w:rsidRDefault="00130151" w:rsidP="006175AE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Каменова</w:t>
      </w:r>
    </w:p>
    <w:sectPr w:rsidR="00D06E69" w:rsidRPr="00A7306F" w:rsidSect="00B9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59" w:rsidRDefault="00D07459" w:rsidP="00685993">
      <w:pPr>
        <w:spacing w:after="0" w:line="240" w:lineRule="auto"/>
      </w:pPr>
      <w:r>
        <w:separator/>
      </w:r>
    </w:p>
  </w:endnote>
  <w:endnote w:type="continuationSeparator" w:id="0">
    <w:p w:rsidR="00D07459" w:rsidRDefault="00D07459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59" w:rsidRDefault="00D07459" w:rsidP="00685993">
      <w:pPr>
        <w:spacing w:after="0" w:line="240" w:lineRule="auto"/>
      </w:pPr>
      <w:r>
        <w:separator/>
      </w:r>
    </w:p>
  </w:footnote>
  <w:footnote w:type="continuationSeparator" w:id="0">
    <w:p w:rsidR="00D07459" w:rsidRDefault="00D07459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90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5D81"/>
    <w:multiLevelType w:val="hybridMultilevel"/>
    <w:tmpl w:val="4D0C1B8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B6D0E"/>
    <w:multiLevelType w:val="multilevel"/>
    <w:tmpl w:val="040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E217F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36416"/>
    <w:multiLevelType w:val="hybridMultilevel"/>
    <w:tmpl w:val="C450A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40252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8F6E52"/>
    <w:multiLevelType w:val="hybridMultilevel"/>
    <w:tmpl w:val="5F6AC39C"/>
    <w:lvl w:ilvl="0" w:tplc="A1ACC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4B45B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7F32B3"/>
    <w:multiLevelType w:val="hybridMultilevel"/>
    <w:tmpl w:val="503C8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035C1"/>
    <w:multiLevelType w:val="hybridMultilevel"/>
    <w:tmpl w:val="CFD49D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10798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301347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A0C40"/>
    <w:multiLevelType w:val="multilevel"/>
    <w:tmpl w:val="E47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D93A0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37BEF"/>
    <w:multiLevelType w:val="multilevel"/>
    <w:tmpl w:val="B158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617A7E"/>
    <w:multiLevelType w:val="hybridMultilevel"/>
    <w:tmpl w:val="7A5A5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573546"/>
    <w:multiLevelType w:val="multilevel"/>
    <w:tmpl w:val="D64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5"/>
  </w:num>
  <w:num w:numId="3">
    <w:abstractNumId w:val="11"/>
  </w:num>
  <w:num w:numId="4">
    <w:abstractNumId w:val="18"/>
  </w:num>
  <w:num w:numId="5">
    <w:abstractNumId w:val="32"/>
  </w:num>
  <w:num w:numId="6">
    <w:abstractNumId w:val="6"/>
  </w:num>
  <w:num w:numId="7">
    <w:abstractNumId w:val="20"/>
  </w:num>
  <w:num w:numId="8">
    <w:abstractNumId w:val="24"/>
  </w:num>
  <w:num w:numId="9">
    <w:abstractNumId w:val="23"/>
  </w:num>
  <w:num w:numId="10">
    <w:abstractNumId w:val="1"/>
  </w:num>
  <w:num w:numId="11">
    <w:abstractNumId w:val="9"/>
  </w:num>
  <w:num w:numId="12">
    <w:abstractNumId w:val="10"/>
  </w:num>
  <w:num w:numId="13">
    <w:abstractNumId w:val="25"/>
  </w:num>
  <w:num w:numId="14">
    <w:abstractNumId w:val="30"/>
  </w:num>
  <w:num w:numId="15">
    <w:abstractNumId w:val="3"/>
  </w:num>
  <w:num w:numId="16">
    <w:abstractNumId w:val="8"/>
  </w:num>
  <w:num w:numId="17">
    <w:abstractNumId w:val="7"/>
  </w:num>
  <w:num w:numId="18">
    <w:abstractNumId w:val="33"/>
  </w:num>
  <w:num w:numId="19">
    <w:abstractNumId w:val="29"/>
  </w:num>
  <w:num w:numId="20">
    <w:abstractNumId w:val="31"/>
  </w:num>
  <w:num w:numId="21">
    <w:abstractNumId w:val="12"/>
  </w:num>
  <w:num w:numId="22">
    <w:abstractNumId w:val="16"/>
  </w:num>
  <w:num w:numId="23">
    <w:abstractNumId w:val="0"/>
  </w:num>
  <w:num w:numId="24">
    <w:abstractNumId w:val="22"/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5"/>
  </w:num>
  <w:num w:numId="29">
    <w:abstractNumId w:val="21"/>
  </w:num>
  <w:num w:numId="30">
    <w:abstractNumId w:val="17"/>
  </w:num>
  <w:num w:numId="31">
    <w:abstractNumId w:val="19"/>
  </w:num>
  <w:num w:numId="32">
    <w:abstractNumId w:val="26"/>
  </w:num>
  <w:num w:numId="33">
    <w:abstractNumId w:val="14"/>
  </w:num>
  <w:num w:numId="34">
    <w:abstractNumId w:val="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14AA"/>
    <w:rsid w:val="000044FB"/>
    <w:rsid w:val="00015981"/>
    <w:rsid w:val="0002436A"/>
    <w:rsid w:val="000500F1"/>
    <w:rsid w:val="00056F2C"/>
    <w:rsid w:val="000626DB"/>
    <w:rsid w:val="0006398D"/>
    <w:rsid w:val="00065898"/>
    <w:rsid w:val="00070FB5"/>
    <w:rsid w:val="00080F7A"/>
    <w:rsid w:val="000A219A"/>
    <w:rsid w:val="000A3921"/>
    <w:rsid w:val="000A5BCA"/>
    <w:rsid w:val="000C53B8"/>
    <w:rsid w:val="000E6DF8"/>
    <w:rsid w:val="000F488C"/>
    <w:rsid w:val="000F52A0"/>
    <w:rsid w:val="00102A17"/>
    <w:rsid w:val="001128EE"/>
    <w:rsid w:val="00117E2A"/>
    <w:rsid w:val="00124BDF"/>
    <w:rsid w:val="001260A5"/>
    <w:rsid w:val="00130151"/>
    <w:rsid w:val="00144162"/>
    <w:rsid w:val="00146D55"/>
    <w:rsid w:val="001613F6"/>
    <w:rsid w:val="001771CA"/>
    <w:rsid w:val="001838D2"/>
    <w:rsid w:val="00197706"/>
    <w:rsid w:val="001A2D7C"/>
    <w:rsid w:val="001C0627"/>
    <w:rsid w:val="001C382C"/>
    <w:rsid w:val="001C3BB0"/>
    <w:rsid w:val="001C5BF4"/>
    <w:rsid w:val="001D0B8F"/>
    <w:rsid w:val="00202E6E"/>
    <w:rsid w:val="0021516D"/>
    <w:rsid w:val="00220DE2"/>
    <w:rsid w:val="00232020"/>
    <w:rsid w:val="002625AE"/>
    <w:rsid w:val="00265659"/>
    <w:rsid w:val="00281E34"/>
    <w:rsid w:val="00281ED5"/>
    <w:rsid w:val="0028395F"/>
    <w:rsid w:val="00285089"/>
    <w:rsid w:val="002863D6"/>
    <w:rsid w:val="00297EE4"/>
    <w:rsid w:val="002A15FA"/>
    <w:rsid w:val="002B441E"/>
    <w:rsid w:val="002C37B3"/>
    <w:rsid w:val="002C6678"/>
    <w:rsid w:val="002C7E7A"/>
    <w:rsid w:val="002D0EF0"/>
    <w:rsid w:val="002E0381"/>
    <w:rsid w:val="002E46AE"/>
    <w:rsid w:val="002F435B"/>
    <w:rsid w:val="002F437D"/>
    <w:rsid w:val="0030288F"/>
    <w:rsid w:val="00302BD0"/>
    <w:rsid w:val="00304991"/>
    <w:rsid w:val="00306DFD"/>
    <w:rsid w:val="00311617"/>
    <w:rsid w:val="003150FD"/>
    <w:rsid w:val="00320F98"/>
    <w:rsid w:val="00322A4B"/>
    <w:rsid w:val="003344B4"/>
    <w:rsid w:val="003369FE"/>
    <w:rsid w:val="0035006D"/>
    <w:rsid w:val="003874CD"/>
    <w:rsid w:val="003944C9"/>
    <w:rsid w:val="003B0447"/>
    <w:rsid w:val="003E447B"/>
    <w:rsid w:val="003F4E47"/>
    <w:rsid w:val="00403179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3D39"/>
    <w:rsid w:val="00460373"/>
    <w:rsid w:val="004651B0"/>
    <w:rsid w:val="0049317F"/>
    <w:rsid w:val="0049691E"/>
    <w:rsid w:val="004A0885"/>
    <w:rsid w:val="004B2232"/>
    <w:rsid w:val="004E40A4"/>
    <w:rsid w:val="00510D3D"/>
    <w:rsid w:val="00512D39"/>
    <w:rsid w:val="0052677A"/>
    <w:rsid w:val="00537A5F"/>
    <w:rsid w:val="00547645"/>
    <w:rsid w:val="005516B4"/>
    <w:rsid w:val="00561711"/>
    <w:rsid w:val="005868DD"/>
    <w:rsid w:val="005929E1"/>
    <w:rsid w:val="005B2E59"/>
    <w:rsid w:val="005B3561"/>
    <w:rsid w:val="005B6B45"/>
    <w:rsid w:val="005D130E"/>
    <w:rsid w:val="005D3555"/>
    <w:rsid w:val="005E4B22"/>
    <w:rsid w:val="005F624E"/>
    <w:rsid w:val="006175AE"/>
    <w:rsid w:val="00622989"/>
    <w:rsid w:val="0063711B"/>
    <w:rsid w:val="006462EE"/>
    <w:rsid w:val="00651B33"/>
    <w:rsid w:val="00661390"/>
    <w:rsid w:val="006738D5"/>
    <w:rsid w:val="00674145"/>
    <w:rsid w:val="00681761"/>
    <w:rsid w:val="00685993"/>
    <w:rsid w:val="006959DB"/>
    <w:rsid w:val="00696FEA"/>
    <w:rsid w:val="006A5000"/>
    <w:rsid w:val="006B078A"/>
    <w:rsid w:val="006D0833"/>
    <w:rsid w:val="006D2459"/>
    <w:rsid w:val="006E2F0D"/>
    <w:rsid w:val="006F3C69"/>
    <w:rsid w:val="00713E3E"/>
    <w:rsid w:val="00746686"/>
    <w:rsid w:val="0074711C"/>
    <w:rsid w:val="0076118F"/>
    <w:rsid w:val="00781B07"/>
    <w:rsid w:val="00784490"/>
    <w:rsid w:val="007853CE"/>
    <w:rsid w:val="00794F1C"/>
    <w:rsid w:val="007A3A9A"/>
    <w:rsid w:val="007A3AC5"/>
    <w:rsid w:val="007C1D60"/>
    <w:rsid w:val="007C4775"/>
    <w:rsid w:val="007C7025"/>
    <w:rsid w:val="007D4446"/>
    <w:rsid w:val="007D65B8"/>
    <w:rsid w:val="007E6CE0"/>
    <w:rsid w:val="007E77C7"/>
    <w:rsid w:val="007F159B"/>
    <w:rsid w:val="00800B50"/>
    <w:rsid w:val="00802BE2"/>
    <w:rsid w:val="00807A13"/>
    <w:rsid w:val="00807C88"/>
    <w:rsid w:val="008100D1"/>
    <w:rsid w:val="008110B4"/>
    <w:rsid w:val="00816A27"/>
    <w:rsid w:val="00827238"/>
    <w:rsid w:val="0083416F"/>
    <w:rsid w:val="00837679"/>
    <w:rsid w:val="0086454A"/>
    <w:rsid w:val="00865727"/>
    <w:rsid w:val="008D382F"/>
    <w:rsid w:val="008D5B45"/>
    <w:rsid w:val="0090337A"/>
    <w:rsid w:val="00912419"/>
    <w:rsid w:val="009170DE"/>
    <w:rsid w:val="0092760D"/>
    <w:rsid w:val="00947CCD"/>
    <w:rsid w:val="00950D50"/>
    <w:rsid w:val="0095688A"/>
    <w:rsid w:val="00960B17"/>
    <w:rsid w:val="00961E3E"/>
    <w:rsid w:val="00962368"/>
    <w:rsid w:val="00997D11"/>
    <w:rsid w:val="009B4CDE"/>
    <w:rsid w:val="009B52CD"/>
    <w:rsid w:val="009C43CD"/>
    <w:rsid w:val="009D3917"/>
    <w:rsid w:val="009E06E5"/>
    <w:rsid w:val="009E22C7"/>
    <w:rsid w:val="009E3B42"/>
    <w:rsid w:val="009E712D"/>
    <w:rsid w:val="009E7721"/>
    <w:rsid w:val="009F0BDD"/>
    <w:rsid w:val="009F2C40"/>
    <w:rsid w:val="00A1139F"/>
    <w:rsid w:val="00A22DE4"/>
    <w:rsid w:val="00A30EED"/>
    <w:rsid w:val="00A45B55"/>
    <w:rsid w:val="00A65F3B"/>
    <w:rsid w:val="00A7306F"/>
    <w:rsid w:val="00A82243"/>
    <w:rsid w:val="00A96BD7"/>
    <w:rsid w:val="00AA4C49"/>
    <w:rsid w:val="00AB390B"/>
    <w:rsid w:val="00AC30CC"/>
    <w:rsid w:val="00AD3696"/>
    <w:rsid w:val="00AD7214"/>
    <w:rsid w:val="00AE35F5"/>
    <w:rsid w:val="00AE7D8E"/>
    <w:rsid w:val="00AF5476"/>
    <w:rsid w:val="00B05836"/>
    <w:rsid w:val="00B126EB"/>
    <w:rsid w:val="00B13509"/>
    <w:rsid w:val="00B1650F"/>
    <w:rsid w:val="00B34126"/>
    <w:rsid w:val="00B375EB"/>
    <w:rsid w:val="00B44F74"/>
    <w:rsid w:val="00B50206"/>
    <w:rsid w:val="00B60F96"/>
    <w:rsid w:val="00B612EE"/>
    <w:rsid w:val="00B813FD"/>
    <w:rsid w:val="00B8424A"/>
    <w:rsid w:val="00B9013A"/>
    <w:rsid w:val="00BB058F"/>
    <w:rsid w:val="00BB3420"/>
    <w:rsid w:val="00BC3C6D"/>
    <w:rsid w:val="00BD0137"/>
    <w:rsid w:val="00BF6856"/>
    <w:rsid w:val="00C02903"/>
    <w:rsid w:val="00C06720"/>
    <w:rsid w:val="00C274D2"/>
    <w:rsid w:val="00C33560"/>
    <w:rsid w:val="00C4355E"/>
    <w:rsid w:val="00C5121D"/>
    <w:rsid w:val="00C74524"/>
    <w:rsid w:val="00C75C2F"/>
    <w:rsid w:val="00C810D3"/>
    <w:rsid w:val="00C949B3"/>
    <w:rsid w:val="00CA1DFB"/>
    <w:rsid w:val="00CB7B0D"/>
    <w:rsid w:val="00CC3A05"/>
    <w:rsid w:val="00CE0664"/>
    <w:rsid w:val="00CE1099"/>
    <w:rsid w:val="00CE472B"/>
    <w:rsid w:val="00CF2C40"/>
    <w:rsid w:val="00CF63AF"/>
    <w:rsid w:val="00D06E69"/>
    <w:rsid w:val="00D07459"/>
    <w:rsid w:val="00D13FF6"/>
    <w:rsid w:val="00D16754"/>
    <w:rsid w:val="00D24E05"/>
    <w:rsid w:val="00D26EFD"/>
    <w:rsid w:val="00D3399F"/>
    <w:rsid w:val="00D366A9"/>
    <w:rsid w:val="00D37899"/>
    <w:rsid w:val="00D40262"/>
    <w:rsid w:val="00D54B74"/>
    <w:rsid w:val="00D5720A"/>
    <w:rsid w:val="00D63D54"/>
    <w:rsid w:val="00DA44BF"/>
    <w:rsid w:val="00DA68E5"/>
    <w:rsid w:val="00DB7EA9"/>
    <w:rsid w:val="00DC5430"/>
    <w:rsid w:val="00DD2729"/>
    <w:rsid w:val="00DD2B4E"/>
    <w:rsid w:val="00DE1CDA"/>
    <w:rsid w:val="00DE62A1"/>
    <w:rsid w:val="00DF0EA6"/>
    <w:rsid w:val="00DF3344"/>
    <w:rsid w:val="00DF4571"/>
    <w:rsid w:val="00DF55AA"/>
    <w:rsid w:val="00E23DBA"/>
    <w:rsid w:val="00E27D1F"/>
    <w:rsid w:val="00E36D9C"/>
    <w:rsid w:val="00E40BCC"/>
    <w:rsid w:val="00E42279"/>
    <w:rsid w:val="00E57333"/>
    <w:rsid w:val="00E57E16"/>
    <w:rsid w:val="00E800EE"/>
    <w:rsid w:val="00E81BA0"/>
    <w:rsid w:val="00E86A3A"/>
    <w:rsid w:val="00E9012B"/>
    <w:rsid w:val="00EC67B9"/>
    <w:rsid w:val="00EC79F3"/>
    <w:rsid w:val="00ED5EF1"/>
    <w:rsid w:val="00EE7202"/>
    <w:rsid w:val="00EF4195"/>
    <w:rsid w:val="00EF7656"/>
    <w:rsid w:val="00F00C23"/>
    <w:rsid w:val="00F21237"/>
    <w:rsid w:val="00F223ED"/>
    <w:rsid w:val="00F23F79"/>
    <w:rsid w:val="00F2549A"/>
    <w:rsid w:val="00F34073"/>
    <w:rsid w:val="00F44C2B"/>
    <w:rsid w:val="00F515B3"/>
    <w:rsid w:val="00F52071"/>
    <w:rsid w:val="00F57C09"/>
    <w:rsid w:val="00F66107"/>
    <w:rsid w:val="00F70243"/>
    <w:rsid w:val="00F723C2"/>
    <w:rsid w:val="00F861EC"/>
    <w:rsid w:val="00FA35C6"/>
    <w:rsid w:val="00FA570C"/>
    <w:rsid w:val="00FB47F5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C64C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table" w:styleId="a9">
    <w:name w:val="Table Grid"/>
    <w:basedOn w:val="a1"/>
    <w:uiPriority w:val="39"/>
    <w:rsid w:val="00C7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723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C3C6D"/>
    <w:rPr>
      <w:b/>
      <w:bCs/>
    </w:rPr>
  </w:style>
  <w:style w:type="character" w:styleId="ad">
    <w:name w:val="Hyperlink"/>
    <w:basedOn w:val="a0"/>
    <w:uiPriority w:val="99"/>
    <w:semiHidden/>
    <w:unhideWhenUsed/>
    <w:rsid w:val="009E3B42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9E3B4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9E3B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66F4-7F83-4726-AA17-EF0CD155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Gabi-PC</cp:lastModifiedBy>
  <cp:revision>2</cp:revision>
  <cp:lastPrinted>2019-09-29T15:33:00Z</cp:lastPrinted>
  <dcterms:created xsi:type="dcterms:W3CDTF">2019-10-09T17:05:00Z</dcterms:created>
  <dcterms:modified xsi:type="dcterms:W3CDTF">2019-10-09T17:05:00Z</dcterms:modified>
</cp:coreProperties>
</file>