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56427A">
        <w:rPr>
          <w:b/>
          <w:sz w:val="28"/>
          <w:szCs w:val="28"/>
        </w:rPr>
        <w:t>3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56427A" w:rsidP="00DA1FD3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534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5859D4" w:rsidRDefault="00A9534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4E511F" w:rsidRDefault="0056427A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4C" w:rsidRDefault="00A9534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  <w:bookmarkStart w:id="0" w:name="_GoBack"/>
        <w:bookmarkEnd w:id="0"/>
      </w:tr>
      <w:tr w:rsidR="00A41C4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5859D4" w:rsidRDefault="00A41C4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7F1E26" w:rsidRDefault="0056427A" w:rsidP="00DA1FD3">
            <w:pPr>
              <w:jc w:val="both"/>
              <w:rPr>
                <w:lang w:eastAsia="bg-BG"/>
              </w:rPr>
            </w:pPr>
            <w:r w:rsidRPr="007F1E26">
              <w:rPr>
                <w:lang w:eastAsia="bg-BG"/>
              </w:rPr>
              <w:t>Регистриране н</w:t>
            </w:r>
            <w:r>
              <w:rPr>
                <w:lang w:eastAsia="bg-BG"/>
              </w:rPr>
              <w:t>а застъпници на коалиция от партии БСП за БЪЛГАРИЯ“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43" w:rsidRDefault="00A41C4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E21A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A9" w:rsidRPr="005859D4" w:rsidRDefault="003E21A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A9" w:rsidRDefault="0056427A" w:rsidP="0056427A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7F1E26">
              <w:rPr>
                <w:lang w:eastAsia="bg-BG"/>
              </w:rPr>
              <w:t>Регистриране н</w:t>
            </w:r>
            <w:r>
              <w:rPr>
                <w:lang w:eastAsia="bg-BG"/>
              </w:rPr>
              <w:t>а застъпници на ИК ПЕТЪР БОРИСОВ СПАСОВ - независим</w:t>
            </w:r>
            <w:r>
              <w:t>.</w:t>
            </w:r>
            <w:r w:rsidRPr="00AB63B6">
              <w:rPr>
                <w:lang w:eastAsia="bg-BG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A9" w:rsidRDefault="003E21A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32F7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73" w:rsidRPr="005859D4" w:rsidRDefault="00F32F7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73" w:rsidRPr="004E511F" w:rsidRDefault="0056427A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3" w:rsidRDefault="00BC66B6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B47F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2019-10-23T17:18:00Z</dcterms:created>
  <dcterms:modified xsi:type="dcterms:W3CDTF">2019-10-23T17:18:00Z</dcterms:modified>
</cp:coreProperties>
</file>