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B250B8">
        <w:rPr>
          <w:rFonts w:ascii="Times New Roman" w:hAnsi="Times New Roman" w:cs="Times New Roman"/>
          <w:b/>
          <w:sz w:val="24"/>
          <w:szCs w:val="24"/>
        </w:rPr>
        <w:t>6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B250B8">
        <w:rPr>
          <w:rFonts w:ascii="Times New Roman" w:hAnsi="Times New Roman" w:cs="Times New Roman"/>
          <w:b/>
          <w:sz w:val="24"/>
          <w:szCs w:val="24"/>
        </w:rPr>
        <w:t>29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70095" w:rsidRPr="000C53B8" w:rsidRDefault="0027009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B250B8">
        <w:rPr>
          <w:rFonts w:ascii="Times New Roman" w:hAnsi="Times New Roman" w:cs="Times New Roman"/>
          <w:sz w:val="24"/>
          <w:szCs w:val="24"/>
        </w:rPr>
        <w:t>29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B250B8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ОБЩИНА БРУСАРЦИ.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Василовци.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Крива бара.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Смирненски.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Избор на кмет на 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СЪВЕТНИЦИ.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B25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734D" w:rsidRPr="000C53B8" w:rsidRDefault="00CC734D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B6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B250B8">
        <w:rPr>
          <w:rFonts w:ascii="Times New Roman" w:hAnsi="Times New Roman" w:cs="Times New Roman"/>
          <w:sz w:val="24"/>
          <w:szCs w:val="24"/>
        </w:rPr>
        <w:t>29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ОБЩИНА БРУСАРЦИ.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Василовци.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Крива бара.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кмет на кметство Смирненски. 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Избор на кмет на 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СЪВЕТНИЦИ.</w:t>
            </w:r>
          </w:p>
        </w:tc>
      </w:tr>
      <w:tr w:rsidR="00B250B8" w:rsidRPr="00B250B8" w:rsidTr="00C964E2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B8" w:rsidRPr="00B250B8" w:rsidRDefault="00B250B8" w:rsidP="00C9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  <w:r w:rsidRPr="00B25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B250B8" w:rsidRDefault="00B250B8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207C81" w:rsidRDefault="009E06E5" w:rsidP="0020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о</w:t>
      </w:r>
      <w:r w:rsidR="00207C81"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бщинската избирателна комисия на основание чл. 452 от Изборния кодекс и въз основа на получените данни от протоколите на СИК и съгласно </w:t>
      </w:r>
      <w:r w:rsidR="00207C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приетото решение приложение № 94</w:t>
      </w:r>
      <w:r w:rsidR="00207C81"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</w:t>
      </w:r>
      <w:r w:rsidR="00207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</w:t>
      </w:r>
      <w:r w:rsidR="00207C81"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  е неразделна ча</w:t>
      </w:r>
      <w:r w:rsidR="00207C81">
        <w:rPr>
          <w:rFonts w:ascii="Times New Roman" w:eastAsia="Times New Roman" w:hAnsi="Times New Roman" w:cs="Times New Roman"/>
          <w:sz w:val="24"/>
          <w:szCs w:val="24"/>
          <w:lang w:eastAsia="bg-BG"/>
        </w:rPr>
        <w:t>ст от протокола на ОИК – Брусарци</w:t>
      </w:r>
      <w:r w:rsidR="00207C81"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резултатите от гласу</w:t>
      </w:r>
      <w:r w:rsidR="00207C8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за кмет на община Брусарци.</w:t>
      </w:r>
    </w:p>
    <w:p w:rsidR="00E24DA7" w:rsidRDefault="00207C81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което,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Брусарци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207C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88</w:t>
      </w:r>
    </w:p>
    <w:p w:rsidR="00207C81" w:rsidRPr="00891CAF" w:rsidRDefault="00207C81" w:rsidP="0020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 ЗА КМЕТ на община БРУСАРЦИ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МОНТАНА,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ърви тур </w:t>
      </w:r>
      <w:r w:rsidRPr="008C491A">
        <w:rPr>
          <w:rFonts w:ascii="Times New Roman" w:hAnsi="Times New Roman" w:cs="Times New Roman"/>
          <w:b/>
          <w:sz w:val="24"/>
          <w:szCs w:val="24"/>
        </w:rPr>
        <w:t>НАТАША МИХАЙЛОВА МЛАДЕНОВА</w:t>
      </w:r>
      <w:r w:rsidRPr="008C491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ЕГН …………………</w:t>
      </w:r>
      <w:r w:rsidRPr="008C491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Pr="008C491A">
        <w:rPr>
          <w:rFonts w:ascii="Times New Roman" w:hAnsi="Times New Roman" w:cs="Times New Roman"/>
          <w:sz w:val="24"/>
          <w:szCs w:val="24"/>
        </w:rPr>
        <w:t xml:space="preserve">ПП ГЕРБ, получил </w:t>
      </w:r>
      <w:r w:rsidRPr="008C491A">
        <w:rPr>
          <w:rFonts w:ascii="Times New Roman" w:hAnsi="Times New Roman" w:cs="Times New Roman"/>
          <w:b/>
          <w:sz w:val="24"/>
          <w:szCs w:val="24"/>
        </w:rPr>
        <w:t>1835</w:t>
      </w:r>
      <w:r w:rsidRPr="008C49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07C81" w:rsidRDefault="00207C81" w:rsidP="0020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о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бщинската избирателна комисия на основание чл. 452 от Изборния кодекс и въз основа на получените данни от протоколите на СИК и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приетото решение приложение № 94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Василовци,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  е неразделна ча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 от протокола на ОИК – Брусарци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резултатите от гласу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за кмет на община Брусарци.</w:t>
      </w:r>
    </w:p>
    <w:p w:rsidR="00207C81" w:rsidRDefault="00207C81" w:rsidP="00207C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което, ОИК Брусарци, поименно и единодушно</w:t>
      </w:r>
    </w:p>
    <w:p w:rsidR="0042079A" w:rsidRDefault="0042079A" w:rsidP="0042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207C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Решение № 89</w:t>
      </w:r>
    </w:p>
    <w:p w:rsidR="00207C81" w:rsidRPr="00A9176D" w:rsidRDefault="00207C81" w:rsidP="0020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</w:t>
      </w:r>
      <w:r w:rsidRPr="00A91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 кметство </w:t>
      </w:r>
      <w:r w:rsidRPr="00A91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ВАСИЛОВЦИ</w:t>
      </w:r>
      <w:r w:rsidRPr="00A91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 w:rsidRPr="00A91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МОНТАНА</w:t>
      </w:r>
      <w:r w:rsidRPr="00A91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първи тур </w:t>
      </w:r>
      <w:r w:rsidRPr="00A91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ОГНЯН ИРИНОВ ЙОРДАНОВ,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……………..</w:t>
      </w:r>
      <w:r w:rsidRPr="00A9176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</w:t>
      </w:r>
      <w:r w:rsidRPr="00A9176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ИК ОГНЯН ИРИНОВ ЙОРДАНОВ – независим, </w:t>
      </w:r>
      <w:r w:rsidRPr="00A917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479 действителни гласове.</w:t>
      </w:r>
    </w:p>
    <w:p w:rsidR="00207C81" w:rsidRDefault="00207C81" w:rsidP="00207C8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07C81" w:rsidRDefault="00207C81" w:rsidP="0020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о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бщинската избирателна комисия на основание чл. 452 от Изборния кодекс и въз основа на получените данни от протоколите на СИК и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приетото решение приложение № 94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</w:t>
      </w:r>
      <w:r w:rsidR="00F61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Крива бара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  е неразделна ча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 от протокола на ОИК – Брусарци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резултатите от гласу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за кмет на община Брусарци.</w:t>
      </w:r>
    </w:p>
    <w:p w:rsidR="00207C81" w:rsidRDefault="00207C81" w:rsidP="00207C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което, ОИК Брусарци, поименно и единодушно</w:t>
      </w:r>
    </w:p>
    <w:p w:rsidR="00207C81" w:rsidRDefault="00207C81" w:rsidP="0020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Решение № 90</w:t>
      </w:r>
    </w:p>
    <w:p w:rsidR="00F61F38" w:rsidRPr="00214BF8" w:rsidRDefault="00F61F38" w:rsidP="00F61F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BF8">
        <w:rPr>
          <w:rFonts w:ascii="Times New Roman" w:hAnsi="Times New Roman" w:cs="Times New Roman"/>
          <w:b/>
          <w:sz w:val="24"/>
          <w:szCs w:val="24"/>
        </w:rPr>
        <w:t>ОБЯВЯВА ЗА ИЗБРАН ЗА КМЕТ</w:t>
      </w:r>
      <w:r w:rsidRPr="00214BF8">
        <w:rPr>
          <w:rFonts w:ascii="Times New Roman" w:hAnsi="Times New Roman" w:cs="Times New Roman"/>
          <w:sz w:val="24"/>
          <w:szCs w:val="24"/>
        </w:rPr>
        <w:t xml:space="preserve"> на: кметство </w:t>
      </w:r>
      <w:r w:rsidRPr="00214BF8">
        <w:rPr>
          <w:rFonts w:ascii="Times New Roman" w:hAnsi="Times New Roman" w:cs="Times New Roman"/>
          <w:b/>
          <w:sz w:val="24"/>
          <w:szCs w:val="24"/>
        </w:rPr>
        <w:t>КРИВА БАРА</w:t>
      </w:r>
      <w:r w:rsidRPr="00214BF8">
        <w:rPr>
          <w:rFonts w:ascii="Times New Roman" w:hAnsi="Times New Roman" w:cs="Times New Roman"/>
          <w:sz w:val="24"/>
          <w:szCs w:val="24"/>
        </w:rPr>
        <w:t xml:space="preserve">, област </w:t>
      </w:r>
      <w:r w:rsidRPr="00214BF8">
        <w:rPr>
          <w:rFonts w:ascii="Times New Roman" w:hAnsi="Times New Roman" w:cs="Times New Roman"/>
          <w:b/>
          <w:sz w:val="24"/>
          <w:szCs w:val="24"/>
        </w:rPr>
        <w:t>МОНТАНА</w:t>
      </w:r>
      <w:r w:rsidRPr="00214BF8">
        <w:rPr>
          <w:rFonts w:ascii="Times New Roman" w:hAnsi="Times New Roman" w:cs="Times New Roman"/>
          <w:sz w:val="24"/>
          <w:szCs w:val="24"/>
        </w:rPr>
        <w:t xml:space="preserve">, на първи тур </w:t>
      </w:r>
      <w:r w:rsidRPr="00214BF8">
        <w:rPr>
          <w:rStyle w:val="ac"/>
          <w:rFonts w:ascii="Times New Roman" w:hAnsi="Times New Roman" w:cs="Times New Roman"/>
          <w:sz w:val="24"/>
          <w:szCs w:val="24"/>
        </w:rPr>
        <w:t xml:space="preserve">ВЛАДИМИР АСЕНОВ ВЛАДОВ, </w:t>
      </w:r>
      <w:r w:rsidRPr="00214BF8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14BF8">
        <w:rPr>
          <w:rFonts w:ascii="Times New Roman" w:hAnsi="Times New Roman" w:cs="Times New Roman"/>
          <w:sz w:val="24"/>
          <w:szCs w:val="24"/>
        </w:rPr>
        <w:t>, издигнат от</w:t>
      </w:r>
      <w:r w:rsidRPr="00214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BF8">
        <w:rPr>
          <w:rFonts w:ascii="Times New Roman" w:hAnsi="Times New Roman" w:cs="Times New Roman"/>
          <w:b/>
          <w:iCs/>
          <w:sz w:val="24"/>
          <w:szCs w:val="24"/>
        </w:rPr>
        <w:t>ПП ГЕРБ</w:t>
      </w:r>
      <w:r w:rsidRPr="00214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14BF8">
        <w:rPr>
          <w:rFonts w:ascii="Times New Roman" w:hAnsi="Times New Roman" w:cs="Times New Roman"/>
          <w:sz w:val="24"/>
          <w:szCs w:val="24"/>
        </w:rPr>
        <w:t>получил 383 действителни гласове.</w:t>
      </w:r>
      <w:r w:rsidRPr="00214BF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61F38" w:rsidRDefault="00F61F38" w:rsidP="00F61F3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61F38" w:rsidRDefault="00F61F38" w:rsidP="00F61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о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бщинската избирателна комисия на основание чл. 452 от Изборния кодекс и въз основа на получените данни от протоколите на СИК и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приетото решение приложение № 94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Смирненски,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  е неразделна ча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 от протокола на ОИК – Брусарци</w:t>
      </w:r>
      <w:r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резултатите от гласу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за кмет на община Брусарци.</w:t>
      </w:r>
    </w:p>
    <w:p w:rsidR="00F61F38" w:rsidRDefault="00F61F38" w:rsidP="00F61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което, ОИК Брусарци, поименно и единодушно,</w:t>
      </w:r>
    </w:p>
    <w:p w:rsidR="00270095" w:rsidRDefault="00270095" w:rsidP="00F61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F38" w:rsidRDefault="00F61F38" w:rsidP="00F6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Решение № 91</w:t>
      </w:r>
    </w:p>
    <w:p w:rsidR="00F61F38" w:rsidRPr="00E708D0" w:rsidRDefault="00F61F38" w:rsidP="00F61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D0">
        <w:rPr>
          <w:rFonts w:ascii="Times New Roman" w:hAnsi="Times New Roman" w:cs="Times New Roman"/>
          <w:b/>
          <w:sz w:val="24"/>
          <w:szCs w:val="24"/>
        </w:rPr>
        <w:t>ОБЯВЯВА ЗА ИЗБРАН ЗА КМЕТ</w:t>
      </w:r>
      <w:r w:rsidRPr="00E708D0">
        <w:rPr>
          <w:rFonts w:ascii="Times New Roman" w:hAnsi="Times New Roman" w:cs="Times New Roman"/>
          <w:sz w:val="24"/>
          <w:szCs w:val="24"/>
        </w:rPr>
        <w:t xml:space="preserve"> на: кметство </w:t>
      </w:r>
      <w:r w:rsidRPr="00E708D0">
        <w:rPr>
          <w:rFonts w:ascii="Times New Roman" w:hAnsi="Times New Roman" w:cs="Times New Roman"/>
          <w:b/>
          <w:sz w:val="24"/>
          <w:szCs w:val="24"/>
        </w:rPr>
        <w:t>СМИРНЕНСКИ</w:t>
      </w:r>
      <w:r w:rsidRPr="00E708D0">
        <w:rPr>
          <w:rFonts w:ascii="Times New Roman" w:hAnsi="Times New Roman" w:cs="Times New Roman"/>
          <w:sz w:val="24"/>
          <w:szCs w:val="24"/>
        </w:rPr>
        <w:t xml:space="preserve">, област </w:t>
      </w:r>
      <w:r w:rsidRPr="00E708D0">
        <w:rPr>
          <w:rFonts w:ascii="Times New Roman" w:hAnsi="Times New Roman" w:cs="Times New Roman"/>
          <w:b/>
          <w:sz w:val="24"/>
          <w:szCs w:val="24"/>
        </w:rPr>
        <w:t>МОНТАНА</w:t>
      </w:r>
      <w:r w:rsidRPr="00E708D0">
        <w:rPr>
          <w:rFonts w:ascii="Times New Roman" w:hAnsi="Times New Roman" w:cs="Times New Roman"/>
          <w:sz w:val="24"/>
          <w:szCs w:val="24"/>
        </w:rPr>
        <w:t>, на първи тур</w:t>
      </w:r>
      <w:r w:rsidRPr="00E708D0">
        <w:rPr>
          <w:rStyle w:val="ac"/>
          <w:rFonts w:ascii="Times New Roman" w:hAnsi="Times New Roman" w:cs="Times New Roman"/>
          <w:sz w:val="24"/>
          <w:szCs w:val="24"/>
        </w:rPr>
        <w:t xml:space="preserve"> ДИМИТЪР ЦВЕТАНОВ ДИМИТРОВ, </w:t>
      </w:r>
      <w:r w:rsidRPr="00E708D0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708D0">
        <w:rPr>
          <w:rFonts w:ascii="Times New Roman" w:hAnsi="Times New Roman" w:cs="Times New Roman"/>
          <w:sz w:val="24"/>
          <w:szCs w:val="24"/>
        </w:rPr>
        <w:t>, издигнат от</w:t>
      </w:r>
      <w:r w:rsidRPr="00E70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8D0">
        <w:rPr>
          <w:rFonts w:ascii="Times New Roman" w:hAnsi="Times New Roman" w:cs="Times New Roman"/>
          <w:b/>
          <w:iCs/>
          <w:sz w:val="24"/>
          <w:szCs w:val="24"/>
        </w:rPr>
        <w:t>ПП ГЕРБ,</w:t>
      </w:r>
      <w:r w:rsidRPr="00E70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8D0">
        <w:rPr>
          <w:rFonts w:ascii="Times New Roman" w:hAnsi="Times New Roman" w:cs="Times New Roman"/>
          <w:sz w:val="24"/>
          <w:szCs w:val="24"/>
        </w:rPr>
        <w:t>получил 157 действителни гласове.</w:t>
      </w:r>
    </w:p>
    <w:p w:rsidR="007F5069" w:rsidRDefault="007F5069" w:rsidP="007F506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D58FD" w:rsidRPr="00ED58FD" w:rsidRDefault="007F5069" w:rsidP="00ED58F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</w:t>
      </w:r>
      <w:r w:rsidRPr="00ED58FD">
        <w:rPr>
          <w:rFonts w:ascii="Times New Roman" w:hAnsi="Times New Roman" w:cs="Times New Roman"/>
          <w:sz w:val="24"/>
          <w:szCs w:val="24"/>
        </w:rPr>
        <w:t>,</w:t>
      </w:r>
      <w:r w:rsidR="00ED58FD" w:rsidRPr="00ED58FD">
        <w:rPr>
          <w:rFonts w:ascii="Times New Roman" w:hAnsi="Times New Roman" w:cs="Times New Roman"/>
        </w:rPr>
        <w:t xml:space="preserve"> броя на мандатите на общинските съветници са единадесет в община Брусарци.</w:t>
      </w:r>
    </w:p>
    <w:p w:rsidR="00ED58FD" w:rsidRDefault="00ED58FD" w:rsidP="00ED58F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ED58FD">
        <w:rPr>
          <w:rFonts w:ascii="Times New Roman" w:hAnsi="Times New Roman" w:cs="Times New Roman"/>
        </w:rPr>
        <w:t>         Общинската избирателна комисия на основание чл. 453 и 454 от Изборния кодекс и въз основа на получените данни от протоколите на СИК и съгласно приетото решение приложение № 93 – МИ което  е неразделна част от протокола на ОИК – Брусарци за определяне на резултатите от гласуването за общински съветници на община Брусарци,  </w:t>
      </w:r>
      <w:r w:rsidRPr="00ED58FD">
        <w:rPr>
          <w:rFonts w:ascii="Times New Roman" w:hAnsi="Times New Roman" w:cs="Times New Roman"/>
          <w:b/>
          <w:bCs/>
        </w:rPr>
        <w:t> </w:t>
      </w:r>
    </w:p>
    <w:p w:rsidR="00ED58FD" w:rsidRPr="00E03728" w:rsidRDefault="00ED58FD" w:rsidP="00ED58FD">
      <w:pPr>
        <w:jc w:val="center"/>
        <w:rPr>
          <w:b/>
        </w:rPr>
      </w:pPr>
      <w:r w:rsidRPr="00E03728">
        <w:rPr>
          <w:b/>
        </w:rPr>
        <w:t>Р Е Ш И :</w:t>
      </w:r>
    </w:p>
    <w:p w:rsidR="00ED58FD" w:rsidRPr="00E03728" w:rsidRDefault="00ED58FD" w:rsidP="00ED58FD">
      <w:pPr>
        <w:jc w:val="both"/>
      </w:pPr>
    </w:p>
    <w:p w:rsidR="00ED58FD" w:rsidRPr="00E03728" w:rsidRDefault="00ED58FD" w:rsidP="00ED58FD">
      <w:pPr>
        <w:ind w:firstLine="709"/>
        <w:jc w:val="both"/>
      </w:pPr>
      <w:r w:rsidRPr="00E03728">
        <w:t>I. Общинск</w:t>
      </w:r>
      <w:r>
        <w:t>ата избирателна квота е СТО И ДЕВЕТДЕСЕТ        190</w:t>
      </w:r>
      <w:r w:rsidRPr="00E03728">
        <w:t xml:space="preserve"> гласове.</w:t>
      </w:r>
    </w:p>
    <w:p w:rsidR="00ED58FD" w:rsidRPr="00E03728" w:rsidRDefault="00ED58FD" w:rsidP="00ED58FD">
      <w:pPr>
        <w:ind w:left="4536"/>
        <w:jc w:val="both"/>
      </w:pPr>
      <w:r w:rsidRPr="00E03728">
        <w:t>(с думи)                               (с цифри)</w:t>
      </w:r>
    </w:p>
    <w:p w:rsidR="00ED58FD" w:rsidRPr="00E03728" w:rsidRDefault="00ED58FD" w:rsidP="00ED58FD">
      <w:pPr>
        <w:jc w:val="both"/>
      </w:pPr>
    </w:p>
    <w:p w:rsidR="00ED58FD" w:rsidRDefault="00ED58FD" w:rsidP="00ED58FD">
      <w:pPr>
        <w:ind w:firstLine="709"/>
        <w:rPr>
          <w:rFonts w:ascii="Arial" w:eastAsia="Arial" w:hAnsi="Arial" w:cs="Arial"/>
        </w:rPr>
      </w:pPr>
      <w:r w:rsidRPr="00E03728">
        <w:t>ІІ. Избрани за общински съветници независими кандидати</w:t>
      </w:r>
      <w:r w:rsidRPr="00C65F18">
        <w:t xml:space="preserve">: </w:t>
      </w:r>
      <w:r w:rsidRPr="00C65F18">
        <w:rPr>
          <w:rFonts w:eastAsia="Arial"/>
        </w:rPr>
        <w:t>НЯМА</w:t>
      </w: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 xml:space="preserve">                                       ЕДИНАДЕСЕТ                                       11</w:t>
      </w: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 xml:space="preserve">                                      (с думи)                                            (с цифри)</w:t>
      </w: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58FD">
        <w:rPr>
          <w:rFonts w:ascii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ED58FD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ED58FD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ED58FD" w:rsidRDefault="00ED58FD" w:rsidP="00ED58FD">
      <w:pPr>
        <w:spacing w:line="250" w:lineRule="auto"/>
        <w:ind w:left="100" w:right="2523"/>
        <w:rPr>
          <w:rFonts w:ascii="Times New Roman" w:eastAsia="Arial" w:hAnsi="Times New Roman" w:cs="Times New Roman"/>
          <w:sz w:val="24"/>
          <w:szCs w:val="24"/>
        </w:rPr>
      </w:pPr>
      <w:r w:rsidRPr="00ED58FD">
        <w:rPr>
          <w:rFonts w:ascii="Times New Roman" w:eastAsia="Arial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 Наташа Михайлова Младенова</w:t>
      </w:r>
    </w:p>
    <w:p w:rsidR="00270095" w:rsidRPr="00ED58FD" w:rsidRDefault="00270095" w:rsidP="00ED58FD">
      <w:pPr>
        <w:spacing w:line="250" w:lineRule="auto"/>
        <w:ind w:left="100" w:right="2523"/>
        <w:rPr>
          <w:rFonts w:ascii="Times New Roman" w:hAnsi="Times New Roman" w:cs="Times New Roman"/>
          <w:sz w:val="24"/>
          <w:szCs w:val="24"/>
        </w:rPr>
      </w:pPr>
    </w:p>
    <w:p w:rsidR="00ED58FD" w:rsidRPr="00E03728" w:rsidRDefault="00ED58FD" w:rsidP="00ED58FD">
      <w:pPr>
        <w:jc w:val="both"/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ED58FD" w:rsidRPr="00E03728" w:rsidTr="00147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</w:tcPr>
          <w:p w:rsidR="00ED58FD" w:rsidRPr="00ED58FD" w:rsidRDefault="00ED58FD" w:rsidP="001475BF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D58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ED58FD" w:rsidRPr="00ED58FD" w:rsidRDefault="00ED58FD" w:rsidP="001475B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ED58FD" w:rsidRPr="00ED58FD" w:rsidRDefault="00ED58FD" w:rsidP="001475B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D58FD" w:rsidRPr="00ED58FD" w:rsidRDefault="00ED58FD" w:rsidP="001475BF">
            <w:pPr>
              <w:pStyle w:val="af0"/>
              <w:spacing w:before="0"/>
              <w:jc w:val="center"/>
              <w:rPr>
                <w:b/>
                <w:szCs w:val="24"/>
              </w:rPr>
            </w:pPr>
          </w:p>
          <w:p w:rsidR="00ED58FD" w:rsidRPr="00ED58FD" w:rsidRDefault="00ED58FD" w:rsidP="001475BF">
            <w:pPr>
              <w:pStyle w:val="af0"/>
              <w:spacing w:before="0"/>
              <w:jc w:val="center"/>
              <w:rPr>
                <w:b/>
                <w:szCs w:val="24"/>
              </w:rPr>
            </w:pPr>
            <w:r w:rsidRPr="00ED58FD">
              <w:rPr>
                <w:b/>
                <w:szCs w:val="24"/>
              </w:rPr>
              <w:t>БРОЙ МАНДАТИ</w:t>
            </w:r>
          </w:p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D58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ED58FD" w:rsidRPr="00E03728" w:rsidTr="00147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451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ПП ГЕРБ</w:t>
            </w:r>
          </w:p>
        </w:tc>
        <w:tc>
          <w:tcPr>
            <w:tcW w:w="456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седем                                              7</w:t>
            </w:r>
          </w:p>
        </w:tc>
      </w:tr>
      <w:tr w:rsidR="00ED58FD" w:rsidRPr="00E03728" w:rsidTr="00147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451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два                                                 2</w:t>
            </w:r>
          </w:p>
        </w:tc>
      </w:tr>
      <w:tr w:rsidR="00ED58FD" w:rsidRPr="00E03728" w:rsidTr="00147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451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 коалиция НДСВ</w:t>
            </w: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>ДПС, НОВОТО ВРЕМЕ, ВОЛЯ</w:t>
            </w: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561" w:type="dxa"/>
          </w:tcPr>
          <w:p w:rsidR="00ED58FD" w:rsidRPr="00ED58FD" w:rsidRDefault="00ED58FD" w:rsidP="001475BF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8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два                                                 2</w:t>
            </w:r>
          </w:p>
        </w:tc>
      </w:tr>
    </w:tbl>
    <w:p w:rsidR="00ED58FD" w:rsidRPr="00ED58FD" w:rsidRDefault="00ED58FD" w:rsidP="00ED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FD" w:rsidRPr="00ED58FD" w:rsidRDefault="00ED58FD" w:rsidP="00ED58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58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58FD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285"/>
        <w:gridCol w:w="492"/>
        <w:gridCol w:w="3549"/>
        <w:gridCol w:w="447"/>
        <w:gridCol w:w="874"/>
      </w:tblGrid>
      <w:tr w:rsidR="00ED58FD" w:rsidTr="001C3F1A">
        <w:trPr>
          <w:trHeight w:hRule="exact" w:val="8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24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№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бюл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етин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1008" w:right="191" w:hanging="7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на партията, коалицията или местната коалиция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31" w:right="3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№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ежда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нето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1040" w:right="261" w:hanging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Собствено, бащино и фамилно име на кандидатите в листата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3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№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спис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ъка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80" w:line="200" w:lineRule="exact"/>
              <w:ind w:left="25" w:right="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Брой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предпо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читания</w:t>
            </w:r>
            <w:proofErr w:type="spellEnd"/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коалиция Ние, Гражданите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Евстати Димитров Младенов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26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Борис Георгиев Борисов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Румен Иванов Вълков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Цветелина Любенова Кирилова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ПП ГЕРБ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Катя Крумова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Додева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187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Гергана Станоева Симеонова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138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Александър Недков Борисов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137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Мая Стоянова Цветанова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106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Анета Илиева Петкова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100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Йордан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Владиславов</w:t>
            </w:r>
            <w:proofErr w:type="spellEnd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Йорданов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95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Веса Петрова Цанкова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50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Роза Виденова Цанкова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37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Кирчо Николов Кирилов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89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30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Теодора Иванова Маринова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47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БСП ЗА БЪЛГАРИЯ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Румен Йосифов Савов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7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left="4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286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Вельо Цветанов Велев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26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Цветелина Борисова Николова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Бойка Георгиева Христова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 w:line="220" w:lineRule="exact"/>
              <w:ind w:left="158"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C3F1A">
            <w:pPr>
              <w:spacing w:before="52"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Емил Цветанов Михайлов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19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Венелин Евгениев Василев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C0BDC">
              <w:rPr>
                <w:rFonts w:ascii="Arial" w:eastAsia="Arial" w:hAnsi="Arial" w:cs="Arial"/>
                <w:sz w:val="20"/>
                <w:szCs w:val="20"/>
              </w:rPr>
              <w:t>Феди</w:t>
            </w:r>
            <w:proofErr w:type="spellEnd"/>
            <w:r w:rsidRPr="00DC0BDC">
              <w:rPr>
                <w:rFonts w:ascii="Arial" w:eastAsia="Arial" w:hAnsi="Arial" w:cs="Arial"/>
                <w:sz w:val="20"/>
                <w:szCs w:val="20"/>
              </w:rPr>
              <w:t xml:space="preserve"> Лозанов Младенов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C0BDC">
              <w:rPr>
                <w:rFonts w:ascii="Arial" w:eastAsia="Arial" w:hAnsi="Arial" w:cs="Arial"/>
                <w:sz w:val="20"/>
                <w:szCs w:val="20"/>
              </w:rPr>
              <w:t>Занко</w:t>
            </w:r>
            <w:proofErr w:type="spellEnd"/>
            <w:r w:rsidRPr="00DC0B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BDC">
              <w:rPr>
                <w:rFonts w:ascii="Arial" w:eastAsia="Arial" w:hAnsi="Arial" w:cs="Arial"/>
                <w:sz w:val="20"/>
                <w:szCs w:val="20"/>
              </w:rPr>
              <w:t>Качев</w:t>
            </w:r>
            <w:proofErr w:type="spellEnd"/>
            <w:r w:rsidRPr="00DC0B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BDC">
              <w:rPr>
                <w:rFonts w:ascii="Arial" w:eastAsia="Arial" w:hAnsi="Arial" w:cs="Arial"/>
                <w:sz w:val="20"/>
                <w:szCs w:val="20"/>
              </w:rPr>
              <w:t>Денов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Лилия Софрониева Найденова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Георги Методиев Ефремов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Румен Асенов Томов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52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>
            <w:pPr>
              <w:spacing w:before="80" w:line="200" w:lineRule="exact"/>
              <w:ind w:left="40" w:right="4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Местна коалиция НДСВ (ДПС,НОВОТО ВРЕМЕ, ВОЛЯ)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Димитър Маринов Митов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200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Кремена Цветанова Томова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83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Пламен Валентинов Петров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38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Любомир Маринов Аврамов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Емилия Цветанова Петрова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24</w:t>
            </w:r>
          </w:p>
        </w:tc>
      </w:tr>
      <w:tr w:rsidR="00ED58FD" w:rsidTr="001C3F1A">
        <w:trPr>
          <w:trHeight w:hRule="exact" w:val="2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Default="00ED58FD" w:rsidP="001475BF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2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0BDC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C0BDC">
              <w:rPr>
                <w:rFonts w:ascii="Arial" w:eastAsia="Arial" w:hAnsi="Arial" w:cs="Arial"/>
                <w:sz w:val="20"/>
                <w:szCs w:val="20"/>
              </w:rPr>
              <w:t>Планет</w:t>
            </w:r>
            <w:proofErr w:type="spellEnd"/>
            <w:r w:rsidRPr="00DC0BDC">
              <w:rPr>
                <w:rFonts w:ascii="Arial" w:eastAsia="Arial" w:hAnsi="Arial" w:cs="Arial"/>
                <w:sz w:val="20"/>
                <w:szCs w:val="20"/>
              </w:rPr>
              <w:t xml:space="preserve"> Страхилов Йорданов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475BF">
            <w:pPr>
              <w:spacing w:before="52" w:line="220" w:lineRule="exact"/>
              <w:ind w:right="40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FD" w:rsidRPr="00DC0BDC" w:rsidRDefault="00ED58FD" w:rsidP="001C3F1A">
            <w:pPr>
              <w:spacing w:before="52" w:line="220" w:lineRule="exact"/>
              <w:ind w:left="40"/>
              <w:jc w:val="righ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</w:p>
        </w:tc>
      </w:tr>
    </w:tbl>
    <w:p w:rsidR="00ED58FD" w:rsidRDefault="00ED58FD" w:rsidP="00ED58F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58FD" w:rsidRPr="00ED58FD" w:rsidRDefault="00ED58FD" w:rsidP="00ED58F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8FD">
        <w:rPr>
          <w:rFonts w:ascii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ED58FD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ED58FD">
        <w:rPr>
          <w:rFonts w:ascii="Times New Roman" w:hAnsi="Times New Roman" w:cs="Times New Roman"/>
          <w:i/>
          <w:sz w:val="24"/>
          <w:szCs w:val="24"/>
        </w:rPr>
        <w:t>, ал. 5 ИК.</w:t>
      </w:r>
    </w:p>
    <w:p w:rsidR="00ED58FD" w:rsidRPr="00ED58FD" w:rsidRDefault="00ED58FD" w:rsidP="00ED58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>V</w:t>
      </w:r>
      <w:r w:rsidRPr="00ED58F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D58FD">
        <w:rPr>
          <w:rFonts w:ascii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4642"/>
        <w:gridCol w:w="1503"/>
      </w:tblGrid>
      <w:tr w:rsidR="00ED58FD" w:rsidTr="00D6649B">
        <w:trPr>
          <w:trHeight w:hRule="exact" w:val="312"/>
        </w:trPr>
        <w:tc>
          <w:tcPr>
            <w:tcW w:w="3951" w:type="dxa"/>
          </w:tcPr>
          <w:p w:rsidR="00ED58FD" w:rsidRDefault="00ED58FD" w:rsidP="001475BF">
            <w:pPr>
              <w:spacing w:before="74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Александър Недков Борисов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74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74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Анета Илиева Петкова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Вельо Цветанов Велев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БСП ЗА БЪЛГАРИЯ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Веса Петрова Цанкова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Гергана Станоева Симеонова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490"/>
        </w:trPr>
        <w:tc>
          <w:tcPr>
            <w:tcW w:w="3951" w:type="dxa"/>
          </w:tcPr>
          <w:p w:rsidR="00ED58FD" w:rsidRDefault="00ED58FD" w:rsidP="001475BF">
            <w:pPr>
              <w:spacing w:before="12" w:line="240" w:lineRule="exact"/>
            </w:pPr>
          </w:p>
          <w:p w:rsidR="00ED58FD" w:rsidRDefault="00ED58FD" w:rsidP="001475B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Димитър Маринов Митов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80" w:line="200" w:lineRule="exact"/>
              <w:ind w:left="449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Местна коалиция НДСВ (ДПС,НОВОТО ВРЕМЕ, ВОЛЯ)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12" w:line="240" w:lineRule="exact"/>
            </w:pPr>
          </w:p>
          <w:p w:rsidR="00ED58FD" w:rsidRDefault="00ED58FD" w:rsidP="001475BF">
            <w:pPr>
              <w:spacing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Йордан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Владиславов</w:t>
            </w:r>
            <w:proofErr w:type="spellEnd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Йорданов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Катя Крумова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Додева</w:t>
            </w:r>
            <w:proofErr w:type="spellEnd"/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490"/>
        </w:trPr>
        <w:tc>
          <w:tcPr>
            <w:tcW w:w="3951" w:type="dxa"/>
          </w:tcPr>
          <w:p w:rsidR="00ED58FD" w:rsidRDefault="00ED58FD" w:rsidP="001475BF">
            <w:pPr>
              <w:spacing w:before="12" w:line="240" w:lineRule="exact"/>
            </w:pPr>
          </w:p>
          <w:p w:rsidR="00ED58FD" w:rsidRDefault="00ED58FD" w:rsidP="001475B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Кремена Цветанова Томова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80" w:line="200" w:lineRule="exact"/>
              <w:ind w:left="449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Местна коалиция НДСВ (ДПС,НОВОТО ВРЕМЕ, ВОЛЯ)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12" w:line="240" w:lineRule="exact"/>
            </w:pPr>
          </w:p>
          <w:p w:rsidR="00ED58FD" w:rsidRDefault="00ED58FD" w:rsidP="001475BF">
            <w:pPr>
              <w:spacing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Мая Стоянова Цветанова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ПП ГЕРБ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  <w:tr w:rsidR="00ED58FD" w:rsidTr="00D6649B">
        <w:trPr>
          <w:trHeight w:hRule="exact" w:val="290"/>
        </w:trPr>
        <w:tc>
          <w:tcPr>
            <w:tcW w:w="3951" w:type="dxa"/>
          </w:tcPr>
          <w:p w:rsidR="00ED58FD" w:rsidRDefault="00ED58FD" w:rsidP="001475BF">
            <w:pPr>
              <w:spacing w:before="52"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2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Румен Йосифов Савов</w:t>
            </w:r>
          </w:p>
        </w:tc>
        <w:tc>
          <w:tcPr>
            <w:tcW w:w="5251" w:type="dxa"/>
          </w:tcPr>
          <w:p w:rsidR="00ED58FD" w:rsidRDefault="00ED58FD" w:rsidP="001475BF">
            <w:pPr>
              <w:spacing w:before="52"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БСП ЗА БЪЛГАРИЯ</w:t>
            </w:r>
          </w:p>
        </w:tc>
        <w:tc>
          <w:tcPr>
            <w:tcW w:w="1698" w:type="dxa"/>
          </w:tcPr>
          <w:p w:rsidR="00ED58FD" w:rsidRDefault="00ED58FD" w:rsidP="001475BF">
            <w:pPr>
              <w:spacing w:before="52" w:line="220" w:lineRule="exact"/>
              <w:ind w:left="294"/>
              <w:rPr>
                <w:rFonts w:ascii="Arial" w:eastAsia="Arial" w:hAnsi="Arial" w:cs="Arial"/>
              </w:rPr>
            </w:pPr>
          </w:p>
        </w:tc>
      </w:tr>
    </w:tbl>
    <w:p w:rsidR="00ED58FD" w:rsidRPr="00E03728" w:rsidRDefault="00ED58FD" w:rsidP="00ED58FD">
      <w:pPr>
        <w:ind w:firstLine="709"/>
        <w:jc w:val="both"/>
        <w:rPr>
          <w:i/>
        </w:rPr>
      </w:pPr>
    </w:p>
    <w:p w:rsidR="00ED58FD" w:rsidRPr="00ED58FD" w:rsidRDefault="00ED58FD" w:rsidP="00ED5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ED58FD" w:rsidRPr="00ED58FD" w:rsidRDefault="00ED58FD" w:rsidP="00ED58F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8FD">
        <w:rPr>
          <w:rFonts w:ascii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7E16F9" w:rsidRPr="00207C81" w:rsidRDefault="00207C81" w:rsidP="00207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16F9" w:rsidRPr="00207C81">
        <w:rPr>
          <w:rFonts w:ascii="Times New Roman" w:hAnsi="Times New Roman" w:cs="Times New Roman"/>
          <w:b/>
          <w:sz w:val="24"/>
          <w:szCs w:val="24"/>
        </w:rPr>
        <w:t>По т.</w:t>
      </w:r>
      <w:r w:rsidR="00F61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7E16F9" w:rsidRPr="00207C81">
        <w:rPr>
          <w:rFonts w:ascii="Times New Roman" w:hAnsi="Times New Roman" w:cs="Times New Roman"/>
          <w:b/>
          <w:sz w:val="24"/>
          <w:szCs w:val="24"/>
        </w:rPr>
        <w:t xml:space="preserve">  от дневния ред:</w:t>
      </w:r>
    </w:p>
    <w:p w:rsidR="00113A49" w:rsidRDefault="00113A49" w:rsidP="00D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Разяснено беше, че </w:t>
      </w:r>
      <w:r w:rsidR="00375AAB">
        <w:rPr>
          <w:rFonts w:ascii="Times New Roman" w:hAnsi="Times New Roman" w:cs="Times New Roman"/>
          <w:sz w:val="24"/>
          <w:szCs w:val="24"/>
        </w:rPr>
        <w:t>предадени са без забележки протоколите с резултати в ЦИК на СИК/ПСИК и ОИК. Предадени са и списъците в ТЗ ГРАО.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443DAE" w:rsidSect="000850B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B4" w:rsidRDefault="008C32B4" w:rsidP="00685993">
      <w:pPr>
        <w:spacing w:after="0" w:line="240" w:lineRule="auto"/>
      </w:pPr>
      <w:r>
        <w:separator/>
      </w:r>
    </w:p>
  </w:endnote>
  <w:endnote w:type="continuationSeparator" w:id="0">
    <w:p w:rsidR="008C32B4" w:rsidRDefault="008C32B4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B4" w:rsidRDefault="008C32B4" w:rsidP="00685993">
      <w:pPr>
        <w:spacing w:after="0" w:line="240" w:lineRule="auto"/>
      </w:pPr>
      <w:r>
        <w:separator/>
      </w:r>
    </w:p>
  </w:footnote>
  <w:footnote w:type="continuationSeparator" w:id="0">
    <w:p w:rsidR="008C32B4" w:rsidRDefault="008C32B4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25"/>
  </w:num>
  <w:num w:numId="5">
    <w:abstractNumId w:val="42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39"/>
  </w:num>
  <w:num w:numId="15">
    <w:abstractNumId w:val="5"/>
  </w:num>
  <w:num w:numId="16">
    <w:abstractNumId w:val="11"/>
  </w:num>
  <w:num w:numId="17">
    <w:abstractNumId w:val="9"/>
  </w:num>
  <w:num w:numId="18">
    <w:abstractNumId w:val="43"/>
  </w:num>
  <w:num w:numId="19">
    <w:abstractNumId w:val="38"/>
  </w:num>
  <w:num w:numId="20">
    <w:abstractNumId w:val="40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3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6"/>
  </w:num>
  <w:num w:numId="38">
    <w:abstractNumId w:val="2"/>
  </w:num>
  <w:num w:numId="39">
    <w:abstractNumId w:val="13"/>
  </w:num>
  <w:num w:numId="40">
    <w:abstractNumId w:val="14"/>
  </w:num>
  <w:num w:numId="41">
    <w:abstractNumId w:val="34"/>
  </w:num>
  <w:num w:numId="42">
    <w:abstractNumId w:val="20"/>
  </w:num>
  <w:num w:numId="43">
    <w:abstractNumId w:val="10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850B6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3A49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3F1A"/>
    <w:rsid w:val="001C46C6"/>
    <w:rsid w:val="001C5BF4"/>
    <w:rsid w:val="001D0B8F"/>
    <w:rsid w:val="001E6DF2"/>
    <w:rsid w:val="001F45F3"/>
    <w:rsid w:val="00202E6E"/>
    <w:rsid w:val="00204924"/>
    <w:rsid w:val="00207C81"/>
    <w:rsid w:val="0021516D"/>
    <w:rsid w:val="00220DE2"/>
    <w:rsid w:val="00232020"/>
    <w:rsid w:val="002625AE"/>
    <w:rsid w:val="00265659"/>
    <w:rsid w:val="00270095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75AAB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079A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87D92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047D1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16F9"/>
    <w:rsid w:val="007E6CE0"/>
    <w:rsid w:val="007E77C7"/>
    <w:rsid w:val="007F159B"/>
    <w:rsid w:val="007F5069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71970"/>
    <w:rsid w:val="00891AD7"/>
    <w:rsid w:val="008C32B4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250B8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C734D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6649B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8FD"/>
    <w:rsid w:val="00ED5EF1"/>
    <w:rsid w:val="00EE7202"/>
    <w:rsid w:val="00EF4195"/>
    <w:rsid w:val="00EF7656"/>
    <w:rsid w:val="00F00223"/>
    <w:rsid w:val="00F00C23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1F38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036F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"/>
    <w:link w:val="af1"/>
    <w:rsid w:val="00ED58F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ED58FD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BD79-3156-4EEE-B279-22D01AEC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9</cp:revision>
  <cp:lastPrinted>2019-10-28T04:21:00Z</cp:lastPrinted>
  <dcterms:created xsi:type="dcterms:W3CDTF">2019-10-29T13:56:00Z</dcterms:created>
  <dcterms:modified xsi:type="dcterms:W3CDTF">2019-10-29T17:37:00Z</dcterms:modified>
</cp:coreProperties>
</file>