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1964B5">
        <w:rPr>
          <w:b/>
          <w:sz w:val="28"/>
          <w:szCs w:val="28"/>
        </w:rPr>
        <w:t xml:space="preserve"> 30</w:t>
      </w:r>
      <w:bookmarkStart w:id="0" w:name="_GoBack"/>
      <w:bookmarkEnd w:id="0"/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AF2573" w:rsidP="00CF02AA">
            <w:pPr>
              <w:pStyle w:val="a5"/>
              <w:jc w:val="both"/>
            </w:pPr>
            <w:r>
              <w:t>О</w:t>
            </w:r>
            <w:r w:rsidRPr="00FB5D0A">
              <w:t xml:space="preserve">пределяне броя на </w:t>
            </w:r>
            <w:r w:rsidRPr="00DA0667">
              <w:t>членовете на</w:t>
            </w:r>
            <w:r>
              <w:t xml:space="preserve"> П</w:t>
            </w:r>
            <w:r w:rsidRPr="00DA0667">
              <w:t>СИК в община Брусарци, област</w:t>
            </w:r>
            <w:r>
              <w:t xml:space="preserve">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4B5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032D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376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6D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2573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42F2"/>
    <w:rsid w:val="00BC721E"/>
    <w:rsid w:val="00BC72EB"/>
    <w:rsid w:val="00BC7B4B"/>
    <w:rsid w:val="00BD5A99"/>
    <w:rsid w:val="00BD5B78"/>
    <w:rsid w:val="00BD660C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2AA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EAE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249"/>
    <w:rsid w:val="00D71636"/>
    <w:rsid w:val="00D73453"/>
    <w:rsid w:val="00D73C2D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21AD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02AA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16</cp:revision>
  <dcterms:created xsi:type="dcterms:W3CDTF">2023-09-14T16:03:00Z</dcterms:created>
  <dcterms:modified xsi:type="dcterms:W3CDTF">2023-09-30T08:09:00Z</dcterms:modified>
</cp:coreProperties>
</file>